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E0616" w14:textId="0E485AA3" w:rsidR="00A5707A" w:rsidRDefault="00356005">
      <w:pPr>
        <w:widowControl/>
        <w:shd w:val="clear" w:color="auto" w:fill="FFFFFF"/>
        <w:spacing w:before="480" w:after="100" w:afterAutospacing="1" w:line="260" w:lineRule="atLeast"/>
        <w:ind w:firstLineChars="150" w:firstLine="420"/>
        <w:jc w:val="center"/>
        <w:rPr>
          <w:rFonts w:ascii="仿宋_GB2312" w:eastAsia="仿宋_GB2312" w:hAnsi="新宋体" w:cs="宋体"/>
          <w:kern w:val="0"/>
          <w:sz w:val="28"/>
          <w:szCs w:val="24"/>
        </w:rPr>
      </w:pPr>
      <w:r>
        <w:rPr>
          <w:rFonts w:ascii="仿宋_GB2312" w:eastAsia="仿宋_GB2312" w:hAnsi="新宋体" w:cs="宋体" w:hint="eastAsia"/>
          <w:kern w:val="0"/>
          <w:sz w:val="28"/>
          <w:szCs w:val="24"/>
        </w:rPr>
        <w:t>《</w:t>
      </w:r>
      <w:r w:rsidR="00701103" w:rsidRPr="00701103">
        <w:rPr>
          <w:rFonts w:ascii="仿宋_GB2312" w:eastAsia="仿宋_GB2312" w:hAnsi="新宋体" w:cs="宋体" w:hint="eastAsia"/>
          <w:kern w:val="0"/>
          <w:sz w:val="28"/>
          <w:szCs w:val="24"/>
        </w:rPr>
        <w:t>招商太子湾D</w:t>
      </w:r>
      <w:r w:rsidR="00701103" w:rsidRPr="00701103">
        <w:rPr>
          <w:rFonts w:ascii="仿宋_GB2312" w:eastAsia="仿宋_GB2312" w:hAnsi="新宋体" w:cs="宋体"/>
          <w:kern w:val="0"/>
          <w:sz w:val="28"/>
          <w:szCs w:val="24"/>
        </w:rPr>
        <w:t>Y03-08项目、</w:t>
      </w:r>
      <w:r w:rsidR="00701103" w:rsidRPr="00701103">
        <w:rPr>
          <w:rFonts w:ascii="仿宋_GB2312" w:eastAsia="仿宋_GB2312" w:hAnsi="新宋体" w:cs="宋体" w:hint="eastAsia"/>
          <w:kern w:val="0"/>
          <w:sz w:val="28"/>
          <w:szCs w:val="24"/>
        </w:rPr>
        <w:t>东莞华润置地中心1</w:t>
      </w:r>
      <w:r w:rsidR="00701103" w:rsidRPr="00701103">
        <w:rPr>
          <w:rFonts w:ascii="仿宋_GB2312" w:eastAsia="仿宋_GB2312" w:hAnsi="新宋体" w:cs="宋体"/>
          <w:kern w:val="0"/>
          <w:sz w:val="28"/>
          <w:szCs w:val="24"/>
        </w:rPr>
        <w:t>7号地块项目室内施工图设计及驻场服务</w:t>
      </w:r>
      <w:r>
        <w:rPr>
          <w:rFonts w:ascii="仿宋_GB2312" w:eastAsia="仿宋_GB2312" w:hAnsi="新宋体" w:cs="宋体" w:hint="eastAsia"/>
          <w:kern w:val="0"/>
          <w:sz w:val="28"/>
          <w:szCs w:val="24"/>
        </w:rPr>
        <w:t>》</w:t>
      </w:r>
      <w:r>
        <w:rPr>
          <w:rFonts w:ascii="仿宋_GB2312" w:eastAsia="仿宋_GB2312" w:hAnsi="新宋体" w:cs="宋体"/>
          <w:kern w:val="0"/>
          <w:sz w:val="28"/>
          <w:szCs w:val="24"/>
        </w:rPr>
        <w:t>项目</w:t>
      </w:r>
      <w:r>
        <w:rPr>
          <w:rFonts w:ascii="仿宋_GB2312" w:eastAsia="仿宋_GB2312" w:hAnsi="新宋体" w:cs="宋体" w:hint="eastAsia"/>
          <w:kern w:val="0"/>
          <w:sz w:val="28"/>
          <w:szCs w:val="24"/>
        </w:rPr>
        <w:t>招标公告</w:t>
      </w:r>
    </w:p>
    <w:p w14:paraId="5D0C6357" w14:textId="77777777" w:rsidR="00A5707A" w:rsidRDefault="00356005">
      <w:pPr>
        <w:widowControl/>
        <w:shd w:val="clear" w:color="auto" w:fill="FFFFFF"/>
        <w:spacing w:before="75" w:after="100" w:afterAutospacing="1" w:line="360" w:lineRule="auto"/>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1、招标人概况</w:t>
      </w:r>
    </w:p>
    <w:p w14:paraId="3F4BE948" w14:textId="77777777" w:rsidR="00A5707A" w:rsidRDefault="00356005">
      <w:pPr>
        <w:widowControl/>
        <w:shd w:val="clear" w:color="auto" w:fill="FFFFFF"/>
        <w:adjustRightInd w:val="0"/>
        <w:snapToGrid w:val="0"/>
        <w:spacing w:before="100" w:beforeAutospacing="1" w:after="100" w:afterAutospacing="1" w:line="360" w:lineRule="auto"/>
        <w:ind w:firstLineChars="350" w:firstLine="840"/>
        <w:rPr>
          <w:rFonts w:ascii="仿宋_GB2312" w:eastAsia="仿宋_GB2312" w:hAnsi="新宋体" w:cs="宋体"/>
          <w:color w:val="FF0000"/>
          <w:kern w:val="0"/>
          <w:sz w:val="24"/>
          <w:szCs w:val="24"/>
          <w:u w:val="single"/>
        </w:rPr>
      </w:pPr>
      <w:r>
        <w:rPr>
          <w:rFonts w:ascii="仿宋_GB2312" w:eastAsia="仿宋_GB2312" w:hAnsi="新宋体" w:cs="宋体" w:hint="eastAsia"/>
          <w:kern w:val="0"/>
          <w:sz w:val="24"/>
          <w:szCs w:val="24"/>
        </w:rPr>
        <w:t>名称：</w:t>
      </w:r>
      <w:r>
        <w:rPr>
          <w:rFonts w:ascii="仿宋_GB2312" w:eastAsia="仿宋_GB2312" w:hAnsi="新宋体" w:cs="宋体" w:hint="eastAsia"/>
          <w:kern w:val="0"/>
          <w:sz w:val="24"/>
          <w:szCs w:val="24"/>
          <w:u w:val="single"/>
        </w:rPr>
        <w:t>北京优高雅装饰工程有限公司深圳公司</w:t>
      </w:r>
    </w:p>
    <w:p w14:paraId="5E413F7A" w14:textId="77777777" w:rsidR="00A5707A" w:rsidRDefault="00356005">
      <w:pPr>
        <w:widowControl/>
        <w:shd w:val="clear" w:color="auto" w:fill="FFFFFF"/>
        <w:adjustRightInd w:val="0"/>
        <w:snapToGrid w:val="0"/>
        <w:spacing w:before="100" w:beforeAutospacing="1" w:after="100" w:afterAutospacing="1" w:line="360" w:lineRule="auto"/>
        <w:ind w:firstLineChars="350" w:firstLine="84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地址：</w:t>
      </w:r>
      <w:r>
        <w:rPr>
          <w:rFonts w:ascii="仿宋_GB2312" w:eastAsia="仿宋_GB2312" w:hAnsi="新宋体" w:cs="宋体" w:hint="eastAsia"/>
          <w:kern w:val="0"/>
          <w:sz w:val="24"/>
          <w:szCs w:val="24"/>
          <w:u w:val="single"/>
        </w:rPr>
        <w:t>深圳市南山区创意文化园北区A4栋301室</w:t>
      </w:r>
    </w:p>
    <w:p w14:paraId="082D20BD" w14:textId="77777777" w:rsidR="00A5707A" w:rsidRDefault="00356005">
      <w:pPr>
        <w:widowControl/>
        <w:shd w:val="clear" w:color="auto" w:fill="FFFFFF"/>
        <w:adjustRightInd w:val="0"/>
        <w:snapToGrid w:val="0"/>
        <w:spacing w:before="100" w:beforeAutospacing="1" w:after="100" w:afterAutospacing="1" w:line="360" w:lineRule="auto"/>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联系人：</w:t>
      </w:r>
      <w:r>
        <w:rPr>
          <w:rFonts w:ascii="仿宋_GB2312" w:eastAsia="仿宋_GB2312" w:hAnsi="新宋体" w:cs="宋体" w:hint="eastAsia"/>
          <w:kern w:val="0"/>
          <w:sz w:val="24"/>
          <w:szCs w:val="24"/>
          <w:u w:val="single"/>
        </w:rPr>
        <w:t>卢瑞瑞</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联系电话：</w:t>
      </w:r>
      <w:r>
        <w:rPr>
          <w:rFonts w:ascii="仿宋_GB2312" w:eastAsia="仿宋_GB2312" w:hAnsi="新宋体" w:cs="宋体"/>
          <w:kern w:val="0"/>
          <w:sz w:val="24"/>
          <w:szCs w:val="24"/>
          <w:u w:val="single"/>
        </w:rPr>
        <w:t>18712102585</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邮箱：</w:t>
      </w:r>
      <w:hyperlink r:id="rId9" w:history="1">
        <w:r>
          <w:rPr>
            <w:rStyle w:val="a7"/>
            <w:rFonts w:ascii="仿宋_GB2312" w:eastAsia="仿宋_GB2312" w:hAnsi="新宋体" w:cs="宋体"/>
            <w:kern w:val="0"/>
            <w:sz w:val="24"/>
            <w:szCs w:val="24"/>
          </w:rPr>
          <w:t>luruirui3@crland.com.cn</w:t>
        </w:r>
      </w:hyperlink>
    </w:p>
    <w:p w14:paraId="464D97F9" w14:textId="77777777" w:rsidR="00A5707A" w:rsidRDefault="00356005">
      <w:pPr>
        <w:widowControl/>
        <w:shd w:val="clear" w:color="auto" w:fill="FFFFFF"/>
        <w:spacing w:before="75" w:after="100" w:afterAutospacing="1" w:line="360" w:lineRule="auto"/>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2、招标项目概况</w:t>
      </w:r>
    </w:p>
    <w:p w14:paraId="29CC16D5" w14:textId="625ACC0F" w:rsidR="00A5707A" w:rsidRDefault="00356005" w:rsidP="002B3425">
      <w:pPr>
        <w:widowControl/>
        <w:shd w:val="clear" w:color="auto" w:fill="FFFFFF"/>
        <w:spacing w:before="480" w:after="100" w:afterAutospacing="1" w:line="360" w:lineRule="auto"/>
        <w:ind w:leftChars="450" w:left="945"/>
        <w:jc w:val="left"/>
        <w:rPr>
          <w:rFonts w:ascii="仿宋_GB2312" w:eastAsia="仿宋_GB2312" w:hAnsi="新宋体" w:cs="宋体"/>
          <w:bCs/>
          <w:kern w:val="0"/>
          <w:sz w:val="24"/>
          <w:szCs w:val="24"/>
          <w:u w:val="single"/>
        </w:rPr>
      </w:pPr>
      <w:r>
        <w:rPr>
          <w:rFonts w:ascii="仿宋_GB2312" w:eastAsia="仿宋_GB2312" w:hAnsi="新宋体" w:cs="宋体" w:hint="eastAsia"/>
          <w:kern w:val="0"/>
          <w:sz w:val="24"/>
          <w:szCs w:val="24"/>
        </w:rPr>
        <w:t>招标项目名称：</w:t>
      </w:r>
      <w:r w:rsidRPr="00701103">
        <w:rPr>
          <w:rFonts w:ascii="仿宋_GB2312" w:eastAsia="仿宋_GB2312" w:hAnsi="新宋体" w:cs="宋体" w:hint="eastAsia"/>
          <w:kern w:val="0"/>
          <w:sz w:val="24"/>
          <w:szCs w:val="24"/>
          <w:u w:val="single"/>
        </w:rPr>
        <w:t>《</w:t>
      </w:r>
      <w:r w:rsidR="00701103" w:rsidRPr="00701103">
        <w:rPr>
          <w:rFonts w:ascii="仿宋_GB2312" w:eastAsia="仿宋_GB2312" w:hAnsi="新宋体" w:cs="宋体" w:hint="eastAsia"/>
          <w:kern w:val="0"/>
          <w:sz w:val="24"/>
          <w:szCs w:val="24"/>
          <w:u w:val="single"/>
        </w:rPr>
        <w:t>招商太子湾D</w:t>
      </w:r>
      <w:r w:rsidR="00701103" w:rsidRPr="00701103">
        <w:rPr>
          <w:rFonts w:ascii="仿宋_GB2312" w:eastAsia="仿宋_GB2312" w:hAnsi="新宋体" w:cs="宋体"/>
          <w:kern w:val="0"/>
          <w:sz w:val="24"/>
          <w:szCs w:val="24"/>
          <w:u w:val="single"/>
        </w:rPr>
        <w:t>Y03-08项目、</w:t>
      </w:r>
      <w:r w:rsidR="00701103" w:rsidRPr="00701103">
        <w:rPr>
          <w:rFonts w:ascii="仿宋_GB2312" w:eastAsia="仿宋_GB2312" w:hAnsi="新宋体" w:cs="宋体" w:hint="eastAsia"/>
          <w:kern w:val="0"/>
          <w:sz w:val="24"/>
          <w:szCs w:val="24"/>
          <w:u w:val="single"/>
        </w:rPr>
        <w:t>东莞华润置地中心1</w:t>
      </w:r>
      <w:r w:rsidR="00701103" w:rsidRPr="00701103">
        <w:rPr>
          <w:rFonts w:ascii="仿宋_GB2312" w:eastAsia="仿宋_GB2312" w:hAnsi="新宋体" w:cs="宋体"/>
          <w:kern w:val="0"/>
          <w:sz w:val="24"/>
          <w:szCs w:val="24"/>
          <w:u w:val="single"/>
        </w:rPr>
        <w:t>7号地块项目室内施工图设计及驻场服务</w:t>
      </w:r>
      <w:r w:rsidRPr="00701103">
        <w:rPr>
          <w:rFonts w:ascii="仿宋_GB2312" w:eastAsia="仿宋_GB2312" w:hAnsi="新宋体" w:cs="宋体" w:hint="eastAsia"/>
          <w:kern w:val="0"/>
          <w:sz w:val="24"/>
          <w:szCs w:val="24"/>
          <w:u w:val="single"/>
        </w:rPr>
        <w:t>》</w:t>
      </w:r>
    </w:p>
    <w:p w14:paraId="1594A806" w14:textId="36DB705F" w:rsidR="00A5707A" w:rsidRPr="00E14901" w:rsidRDefault="00356005" w:rsidP="002B3425">
      <w:pPr>
        <w:pStyle w:val="font2margin"/>
        <w:spacing w:before="100" w:beforeAutospacing="1" w:after="100" w:afterAutospacing="1" w:line="360" w:lineRule="auto"/>
        <w:ind w:firstLineChars="100" w:firstLine="240"/>
        <w:rPr>
          <w:rFonts w:ascii="仿宋_GB2312" w:eastAsia="仿宋_GB2312" w:hAnsi="新宋体"/>
          <w:sz w:val="24"/>
          <w:szCs w:val="24"/>
          <w:u w:val="single"/>
        </w:rPr>
      </w:pPr>
      <w:r>
        <w:rPr>
          <w:rFonts w:ascii="仿宋_GB2312" w:eastAsia="仿宋_GB2312" w:hAnsi="新宋体" w:hint="eastAsia"/>
          <w:sz w:val="24"/>
          <w:szCs w:val="24"/>
        </w:rPr>
        <w:t>项目业态及体量：</w:t>
      </w:r>
      <w:bookmarkStart w:id="0" w:name="_Hlk57122994"/>
      <w:r w:rsidR="00701103">
        <w:rPr>
          <w:rFonts w:ascii="仿宋_GB2312" w:eastAsia="仿宋_GB2312" w:hAnsi="新宋体" w:hint="eastAsia"/>
          <w:sz w:val="24"/>
          <w:szCs w:val="24"/>
          <w:u w:val="single"/>
        </w:rPr>
        <w:t>住宅</w:t>
      </w:r>
      <w:r w:rsidR="00C45FD6" w:rsidRPr="00E14901">
        <w:rPr>
          <w:rFonts w:ascii="仿宋_GB2312" w:eastAsia="仿宋_GB2312" w:hAnsi="新宋体" w:hint="eastAsia"/>
          <w:sz w:val="24"/>
          <w:szCs w:val="24"/>
          <w:u w:val="single"/>
        </w:rPr>
        <w:t>；</w:t>
      </w:r>
    </w:p>
    <w:bookmarkEnd w:id="0"/>
    <w:p w14:paraId="02FE9BF7" w14:textId="4DE545C5" w:rsidR="00A5707A" w:rsidRDefault="00356005">
      <w:pPr>
        <w:pStyle w:val="a6"/>
        <w:widowControl/>
        <w:spacing w:line="360" w:lineRule="auto"/>
        <w:ind w:leftChars="400" w:left="840"/>
        <w:rPr>
          <w:rFonts w:ascii="仿宋_GB2312" w:eastAsia="仿宋_GB2312" w:hAnsi="新宋体" w:cs="宋体" w:hint="default"/>
          <w:sz w:val="24"/>
          <w:szCs w:val="24"/>
        </w:rPr>
      </w:pPr>
      <w:r>
        <w:rPr>
          <w:rFonts w:ascii="仿宋_GB2312" w:eastAsia="仿宋_GB2312" w:hAnsi="新宋体" w:cs="宋体"/>
          <w:sz w:val="24"/>
          <w:szCs w:val="24"/>
        </w:rPr>
        <w:t>项目地址：</w:t>
      </w:r>
      <w:r w:rsidR="00701103">
        <w:rPr>
          <w:rFonts w:ascii="仿宋_GB2312" w:eastAsia="仿宋_GB2312" w:hAnsi="新宋体" w:cs="宋体"/>
          <w:sz w:val="24"/>
          <w:szCs w:val="24"/>
          <w:u w:val="single"/>
        </w:rPr>
        <w:t>深圳、东莞</w:t>
      </w:r>
      <w:r>
        <w:rPr>
          <w:rFonts w:ascii="仿宋_GB2312" w:eastAsia="仿宋_GB2312" w:hAnsi="新宋体" w:cs="宋体"/>
          <w:sz w:val="24"/>
          <w:szCs w:val="24"/>
          <w:u w:val="single"/>
        </w:rPr>
        <w:t>；</w:t>
      </w:r>
    </w:p>
    <w:p w14:paraId="51A2D321" w14:textId="794925E6" w:rsidR="00A5707A" w:rsidRPr="0021016E" w:rsidRDefault="00356005" w:rsidP="0021016E">
      <w:pPr>
        <w:widowControl/>
        <w:shd w:val="clear" w:color="auto" w:fill="FFFFFF"/>
        <w:spacing w:before="100" w:beforeAutospacing="1" w:after="100" w:afterAutospacing="1" w:line="360" w:lineRule="auto"/>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招标内容：</w:t>
      </w:r>
      <w:r w:rsidR="00701103">
        <w:rPr>
          <w:rFonts w:ascii="仿宋_GB2312" w:eastAsia="仿宋_GB2312" w:hAnsi="新宋体" w:cs="宋体" w:hint="eastAsia"/>
          <w:kern w:val="0"/>
          <w:sz w:val="24"/>
          <w:szCs w:val="24"/>
          <w:u w:val="single"/>
        </w:rPr>
        <w:t>住宅大堂、电梯厅、公共走道、样板房</w:t>
      </w:r>
      <w:r w:rsidR="00552F04">
        <w:rPr>
          <w:rFonts w:ascii="仿宋_GB2312" w:eastAsia="仿宋_GB2312" w:hAnsi="新宋体" w:cs="宋体" w:hint="eastAsia"/>
          <w:kern w:val="0"/>
          <w:sz w:val="24"/>
          <w:szCs w:val="24"/>
          <w:u w:val="single"/>
        </w:rPr>
        <w:t>、展厅</w:t>
      </w:r>
      <w:r w:rsidR="00701103">
        <w:rPr>
          <w:rFonts w:ascii="仿宋_GB2312" w:eastAsia="仿宋_GB2312" w:hAnsi="新宋体" w:cs="宋体" w:hint="eastAsia"/>
          <w:kern w:val="0"/>
          <w:sz w:val="24"/>
          <w:szCs w:val="24"/>
          <w:u w:val="single"/>
        </w:rPr>
        <w:t>等空间的</w:t>
      </w:r>
      <w:r w:rsidR="00552F04">
        <w:rPr>
          <w:rFonts w:ascii="仿宋_GB2312" w:eastAsia="仿宋_GB2312" w:hAnsi="新宋体" w:cs="宋体" w:hint="eastAsia"/>
          <w:kern w:val="0"/>
          <w:sz w:val="24"/>
          <w:szCs w:val="24"/>
          <w:u w:val="single"/>
        </w:rPr>
        <w:t>原创</w:t>
      </w:r>
      <w:r w:rsidR="00701103">
        <w:rPr>
          <w:rFonts w:ascii="仿宋_GB2312" w:eastAsia="仿宋_GB2312" w:hAnsi="新宋体" w:cs="宋体" w:hint="eastAsia"/>
          <w:kern w:val="0"/>
          <w:sz w:val="24"/>
          <w:szCs w:val="24"/>
          <w:u w:val="single"/>
        </w:rPr>
        <w:t>施工图设计</w:t>
      </w:r>
      <w:r w:rsidR="00552F04">
        <w:rPr>
          <w:rFonts w:ascii="仿宋_GB2312" w:eastAsia="仿宋_GB2312" w:hAnsi="新宋体" w:cs="宋体" w:hint="eastAsia"/>
          <w:kern w:val="0"/>
          <w:sz w:val="24"/>
          <w:szCs w:val="24"/>
          <w:u w:val="single"/>
        </w:rPr>
        <w:t>、镜像户型及套</w:t>
      </w:r>
      <w:proofErr w:type="gramStart"/>
      <w:r w:rsidR="00552F04">
        <w:rPr>
          <w:rFonts w:ascii="仿宋_GB2312" w:eastAsia="仿宋_GB2312" w:hAnsi="新宋体" w:cs="宋体" w:hint="eastAsia"/>
          <w:kern w:val="0"/>
          <w:sz w:val="24"/>
          <w:szCs w:val="24"/>
          <w:u w:val="single"/>
        </w:rPr>
        <w:t>图空间</w:t>
      </w:r>
      <w:proofErr w:type="gramEnd"/>
      <w:r w:rsidR="00552F04">
        <w:rPr>
          <w:rFonts w:ascii="仿宋_GB2312" w:eastAsia="仿宋_GB2312" w:hAnsi="新宋体" w:cs="宋体" w:hint="eastAsia"/>
          <w:kern w:val="0"/>
          <w:sz w:val="24"/>
          <w:szCs w:val="24"/>
          <w:u w:val="single"/>
        </w:rPr>
        <w:t>施工图设计及</w:t>
      </w:r>
      <w:r w:rsidR="00701103">
        <w:rPr>
          <w:rFonts w:ascii="仿宋_GB2312" w:eastAsia="仿宋_GB2312" w:hAnsi="新宋体" w:cs="宋体" w:hint="eastAsia"/>
          <w:kern w:val="0"/>
          <w:sz w:val="24"/>
          <w:szCs w:val="24"/>
          <w:u w:val="single"/>
        </w:rPr>
        <w:t>驻场服务</w:t>
      </w:r>
      <w:r w:rsidR="00F25A33">
        <w:rPr>
          <w:rFonts w:ascii="仿宋_GB2312" w:eastAsia="仿宋_GB2312" w:hAnsi="新宋体" w:cs="宋体" w:hint="eastAsia"/>
          <w:kern w:val="0"/>
          <w:sz w:val="24"/>
          <w:szCs w:val="24"/>
          <w:u w:val="single"/>
        </w:rPr>
        <w:t>，</w:t>
      </w:r>
      <w:r w:rsidR="00F25A33" w:rsidRPr="00701103">
        <w:rPr>
          <w:rFonts w:ascii="仿宋_GB2312" w:eastAsia="仿宋_GB2312" w:hAnsi="新宋体" w:cs="宋体" w:hint="eastAsia"/>
          <w:kern w:val="0"/>
          <w:sz w:val="24"/>
          <w:szCs w:val="24"/>
          <w:u w:val="single"/>
        </w:rPr>
        <w:t>东莞华润置地中心1</w:t>
      </w:r>
      <w:r w:rsidR="00F25A33" w:rsidRPr="00701103">
        <w:rPr>
          <w:rFonts w:ascii="仿宋_GB2312" w:eastAsia="仿宋_GB2312" w:hAnsi="新宋体" w:cs="宋体"/>
          <w:kern w:val="0"/>
          <w:sz w:val="24"/>
          <w:szCs w:val="24"/>
          <w:u w:val="single"/>
        </w:rPr>
        <w:t>7号地块项目</w:t>
      </w:r>
      <w:r w:rsidR="00F25A33">
        <w:rPr>
          <w:rFonts w:ascii="仿宋_GB2312" w:eastAsia="仿宋_GB2312" w:hAnsi="新宋体" w:cs="宋体" w:hint="eastAsia"/>
          <w:kern w:val="0"/>
          <w:sz w:val="24"/>
          <w:szCs w:val="24"/>
          <w:u w:val="single"/>
        </w:rPr>
        <w:t>含部分空间方案扩初设计</w:t>
      </w:r>
      <w:r w:rsidR="0021016E">
        <w:rPr>
          <w:rFonts w:ascii="仿宋_GB2312" w:eastAsia="仿宋_GB2312" w:hAnsi="新宋体" w:cs="宋体" w:hint="eastAsia"/>
          <w:kern w:val="0"/>
          <w:sz w:val="24"/>
          <w:szCs w:val="24"/>
          <w:u w:val="single"/>
        </w:rPr>
        <w:t>（</w:t>
      </w:r>
      <w:r w:rsidR="00701103">
        <w:rPr>
          <w:rFonts w:ascii="仿宋_GB2312" w:eastAsia="仿宋_GB2312" w:hAnsi="新宋体" w:cs="宋体" w:hint="eastAsia"/>
          <w:kern w:val="0"/>
          <w:sz w:val="24"/>
          <w:szCs w:val="24"/>
          <w:u w:val="single"/>
        </w:rPr>
        <w:t>具体以合同约定为准</w:t>
      </w:r>
      <w:r w:rsidR="0021016E">
        <w:rPr>
          <w:rFonts w:ascii="仿宋_GB2312" w:eastAsia="仿宋_GB2312" w:hAnsi="新宋体" w:cs="宋体" w:hint="eastAsia"/>
          <w:kern w:val="0"/>
          <w:sz w:val="24"/>
          <w:szCs w:val="24"/>
          <w:u w:val="single"/>
        </w:rPr>
        <w:t>）</w:t>
      </w:r>
      <w:r>
        <w:rPr>
          <w:rFonts w:ascii="仿宋_GB2312" w:eastAsia="仿宋_GB2312" w:hAnsi="新宋体" w:cs="宋体" w:hint="eastAsia"/>
          <w:kern w:val="0"/>
          <w:sz w:val="24"/>
          <w:szCs w:val="24"/>
          <w:u w:val="single"/>
        </w:rPr>
        <w:t>；</w:t>
      </w:r>
      <w:r w:rsidR="00F25A33" w:rsidRPr="0021016E">
        <w:rPr>
          <w:rFonts w:ascii="仿宋_GB2312" w:eastAsia="仿宋_GB2312" w:hAnsi="新宋体" w:cs="宋体"/>
          <w:kern w:val="0"/>
          <w:sz w:val="24"/>
          <w:szCs w:val="24"/>
          <w:u w:val="single"/>
        </w:rPr>
        <w:t xml:space="preserve"> </w:t>
      </w:r>
    </w:p>
    <w:p w14:paraId="6E8A6DBB" w14:textId="05760AE2" w:rsidR="00A5707A" w:rsidRDefault="00356005">
      <w:pPr>
        <w:widowControl/>
        <w:shd w:val="clear" w:color="auto" w:fill="FFFFFF"/>
        <w:spacing w:before="100" w:beforeAutospacing="1" w:after="100" w:afterAutospacing="1" w:line="360" w:lineRule="auto"/>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评标原则：</w:t>
      </w:r>
      <w:r w:rsidR="00D75255">
        <w:rPr>
          <w:rFonts w:ascii="仿宋_GB2312" w:eastAsia="仿宋_GB2312" w:hAnsi="新宋体" w:cs="宋体" w:hint="eastAsia"/>
          <w:kern w:val="0"/>
          <w:sz w:val="24"/>
          <w:szCs w:val="24"/>
        </w:rPr>
        <w:t>价低者得</w:t>
      </w:r>
      <w:r w:rsidR="00E7183E">
        <w:rPr>
          <w:rFonts w:ascii="仿宋_GB2312" w:eastAsia="仿宋_GB2312" w:hAnsi="新宋体" w:cs="宋体" w:hint="eastAsia"/>
          <w:kern w:val="0"/>
          <w:sz w:val="24"/>
          <w:szCs w:val="24"/>
        </w:rPr>
        <w:t>（</w:t>
      </w:r>
      <w:r w:rsidR="00D75255">
        <w:rPr>
          <w:rFonts w:ascii="仿宋_GB2312" w:eastAsia="仿宋_GB2312" w:hAnsi="新宋体" w:cs="宋体" w:hint="eastAsia"/>
          <w:kern w:val="0"/>
          <w:sz w:val="24"/>
          <w:szCs w:val="24"/>
          <w:u w:val="single"/>
        </w:rPr>
        <w:t>不含税总价</w:t>
      </w:r>
      <w:r w:rsidR="00E7183E">
        <w:rPr>
          <w:rFonts w:ascii="仿宋_GB2312" w:eastAsia="仿宋_GB2312" w:hAnsi="新宋体" w:cs="宋体" w:hint="eastAsia"/>
          <w:kern w:val="0"/>
          <w:sz w:val="24"/>
          <w:szCs w:val="24"/>
        </w:rPr>
        <w:t>）</w:t>
      </w:r>
      <w:bookmarkStart w:id="1" w:name="_GoBack"/>
      <w:bookmarkEnd w:id="1"/>
    </w:p>
    <w:p w14:paraId="7BB3BC80" w14:textId="77777777" w:rsidR="009C0C46" w:rsidRDefault="00356005" w:rsidP="00546E02">
      <w:pPr>
        <w:widowControl/>
        <w:shd w:val="clear" w:color="auto" w:fill="FFFFFF"/>
        <w:spacing w:before="100" w:beforeAutospacing="1" w:after="100" w:afterAutospacing="1" w:line="360" w:lineRule="auto"/>
        <w:ind w:firstLineChars="300" w:firstLine="720"/>
        <w:rPr>
          <w:rFonts w:ascii="仿宋_GB2312" w:eastAsia="仿宋_GB2312" w:hAnsi="新宋体" w:cs="宋体"/>
          <w:kern w:val="0"/>
          <w:sz w:val="24"/>
          <w:szCs w:val="24"/>
        </w:rPr>
      </w:pPr>
      <w:r>
        <w:rPr>
          <w:rFonts w:ascii="仿宋_GB2312" w:eastAsia="仿宋_GB2312" w:hAnsi="新宋体" w:cs="宋体" w:hint="eastAsia"/>
          <w:kern w:val="0"/>
          <w:sz w:val="24"/>
          <w:szCs w:val="24"/>
        </w:rPr>
        <w:t>获取招标文件的办法及费用：资料审查通过后，华润置地建设事业部网站获取；</w:t>
      </w:r>
    </w:p>
    <w:p w14:paraId="382B7A36" w14:textId="44676BB0" w:rsidR="009C0C46" w:rsidRPr="009C0C46" w:rsidRDefault="009C0C46" w:rsidP="009C0C46">
      <w:pPr>
        <w:widowControl/>
        <w:ind w:firstLineChars="300" w:firstLine="720"/>
        <w:jc w:val="left"/>
        <w:rPr>
          <w:rFonts w:ascii="宋体" w:hAnsi="宋体" w:cs="宋体"/>
          <w:kern w:val="0"/>
          <w:sz w:val="24"/>
          <w:szCs w:val="24"/>
        </w:rPr>
      </w:pPr>
      <w:r>
        <w:rPr>
          <w:rFonts w:ascii="仿宋_GB2312" w:eastAsia="仿宋_GB2312" w:hAnsi="新宋体" w:cs="宋体" w:hint="eastAsia"/>
          <w:kern w:val="0"/>
          <w:sz w:val="24"/>
          <w:szCs w:val="24"/>
        </w:rPr>
        <w:t>招标公告、资格预审、招标文件获取网址：</w:t>
      </w:r>
      <w:r>
        <w:rPr>
          <w:rFonts w:ascii="宋体" w:hAnsi="宋体" w:cs="宋体"/>
          <w:kern w:val="0"/>
          <w:sz w:val="24"/>
          <w:szCs w:val="24"/>
        </w:rPr>
        <w:t>https://cbu.crland.com.cn/</w:t>
      </w:r>
    </w:p>
    <w:p w14:paraId="4FA0897B" w14:textId="395363E3" w:rsidR="00A5707A" w:rsidRDefault="00356005" w:rsidP="009C0C46">
      <w:pPr>
        <w:widowControl/>
        <w:shd w:val="clear" w:color="auto" w:fill="FFFFFF"/>
        <w:spacing w:before="100" w:beforeAutospacing="1" w:after="100" w:afterAutospacing="1" w:line="360" w:lineRule="auto"/>
        <w:ind w:firstLineChars="300" w:firstLine="720"/>
        <w:rPr>
          <w:rFonts w:ascii="仿宋_GB2312" w:eastAsia="仿宋_GB2312" w:hAnsi="新宋体" w:cs="宋体"/>
          <w:kern w:val="0"/>
          <w:sz w:val="24"/>
          <w:szCs w:val="24"/>
        </w:rPr>
      </w:pPr>
      <w:r>
        <w:rPr>
          <w:rFonts w:ascii="仿宋_GB2312" w:eastAsia="仿宋_GB2312" w:hAnsi="新宋体" w:cs="宋体" w:hint="eastAsia"/>
          <w:kern w:val="0"/>
          <w:sz w:val="24"/>
          <w:szCs w:val="24"/>
        </w:rPr>
        <w:t>华润置地建设事业部网站获取招标文件的费用：无。</w:t>
      </w:r>
    </w:p>
    <w:p w14:paraId="5D138BB1" w14:textId="77777777" w:rsidR="00A5707A" w:rsidRDefault="00A5707A">
      <w:pPr>
        <w:spacing w:line="600" w:lineRule="exact"/>
        <w:ind w:left="420" w:rightChars="120" w:right="252"/>
        <w:rPr>
          <w:rFonts w:ascii="仿宋_GB2312" w:eastAsia="仿宋_GB2312" w:hAnsi="新宋体" w:cs="宋体"/>
          <w:kern w:val="0"/>
          <w:sz w:val="24"/>
          <w:szCs w:val="24"/>
          <w:highlight w:val="red"/>
        </w:rPr>
      </w:pPr>
    </w:p>
    <w:p w14:paraId="2DBF4FB6" w14:textId="09784C9D" w:rsidR="00A5707A" w:rsidRPr="00270C72" w:rsidRDefault="00356005" w:rsidP="00270C72">
      <w:pPr>
        <w:spacing w:line="600" w:lineRule="exact"/>
        <w:ind w:left="420" w:rightChars="120" w:right="252"/>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lastRenderedPageBreak/>
        <w:t>计划工期：</w:t>
      </w:r>
      <w:r w:rsidR="009C0C46">
        <w:rPr>
          <w:rFonts w:ascii="仿宋_GB2312" w:eastAsia="仿宋_GB2312" w:hAnsi="新宋体" w:cs="宋体" w:hint="eastAsia"/>
          <w:kern w:val="0"/>
          <w:sz w:val="24"/>
          <w:szCs w:val="24"/>
        </w:rPr>
        <w:t>视具体项目情况而定</w:t>
      </w:r>
      <w:r>
        <w:rPr>
          <w:rFonts w:ascii="仿宋_GB2312" w:eastAsia="仿宋_GB2312" w:hAnsi="新宋体" w:cs="宋体" w:hint="eastAsia"/>
          <w:kern w:val="0"/>
          <w:sz w:val="24"/>
          <w:szCs w:val="24"/>
        </w:rPr>
        <w:t>（</w:t>
      </w:r>
      <w:r>
        <w:rPr>
          <w:rFonts w:ascii="仿宋_GB2312" w:eastAsia="仿宋_GB2312" w:hAnsi="新宋体" w:cs="宋体" w:hint="eastAsia"/>
          <w:kern w:val="0"/>
          <w:sz w:val="24"/>
          <w:szCs w:val="24"/>
          <w:u w:val="single"/>
        </w:rPr>
        <w:t>具体以甲方通知为准</w:t>
      </w:r>
      <w:r>
        <w:rPr>
          <w:rFonts w:ascii="仿宋_GB2312" w:eastAsia="仿宋_GB2312" w:hAnsi="新宋体" w:cs="宋体" w:hint="eastAsia"/>
          <w:kern w:val="0"/>
          <w:sz w:val="24"/>
          <w:szCs w:val="24"/>
        </w:rPr>
        <w:t>）。</w:t>
      </w:r>
    </w:p>
    <w:p w14:paraId="1F61C6F8" w14:textId="77777777" w:rsidR="00A5707A" w:rsidRDefault="00356005">
      <w:pPr>
        <w:widowControl/>
        <w:shd w:val="clear" w:color="auto" w:fill="FFFFFF"/>
        <w:spacing w:before="75" w:after="100" w:afterAutospacing="1" w:line="360" w:lineRule="auto"/>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3、资格预审要求</w:t>
      </w:r>
    </w:p>
    <w:p w14:paraId="6FDACB0E" w14:textId="77777777" w:rsidR="004578FE" w:rsidRDefault="00356005" w:rsidP="004578FE">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w:t>
      </w:r>
      <w:r w:rsidR="002F18CC">
        <w:rPr>
          <w:rFonts w:ascii="仿宋_GB2312" w:eastAsia="仿宋_GB2312" w:hAnsi="新宋体" w:cs="宋体"/>
          <w:kern w:val="0"/>
          <w:sz w:val="24"/>
          <w:szCs w:val="24"/>
        </w:rPr>
        <w:t>1</w:t>
      </w:r>
      <w:r w:rsidR="004578FE" w:rsidRPr="004578FE">
        <w:rPr>
          <w:rFonts w:ascii="仿宋_GB2312" w:eastAsia="仿宋_GB2312" w:hAnsi="新宋体" w:cs="宋体"/>
          <w:kern w:val="0"/>
          <w:sz w:val="24"/>
          <w:szCs w:val="24"/>
        </w:rPr>
        <w:t>具有能够独立承担民事责任的法人</w:t>
      </w:r>
    </w:p>
    <w:p w14:paraId="3B549998" w14:textId="29BF8409" w:rsidR="004578FE" w:rsidRDefault="004578FE" w:rsidP="004578FE">
      <w:pPr>
        <w:widowControl/>
        <w:shd w:val="clear" w:color="auto" w:fill="FFFFFF"/>
        <w:adjustRightInd w:val="0"/>
        <w:snapToGrid w:val="0"/>
        <w:spacing w:after="100" w:afterAutospacing="1" w:line="360" w:lineRule="auto"/>
        <w:ind w:leftChars="200" w:left="420" w:firstLineChars="150" w:firstLine="360"/>
        <w:rPr>
          <w:rFonts w:ascii="仿宋_GB2312" w:eastAsia="仿宋_GB2312" w:hAnsi="新宋体" w:cs="宋体"/>
          <w:kern w:val="0"/>
          <w:sz w:val="24"/>
          <w:szCs w:val="24"/>
          <w:u w:val="single"/>
        </w:rPr>
      </w:pPr>
      <w:r w:rsidRPr="004578FE">
        <w:rPr>
          <w:rFonts w:ascii="仿宋_GB2312" w:eastAsia="仿宋_GB2312" w:hAnsi="新宋体" w:cs="宋体" w:hint="eastAsia"/>
          <w:kern w:val="0"/>
          <w:sz w:val="24"/>
          <w:szCs w:val="24"/>
        </w:rPr>
        <w:t>3</w:t>
      </w:r>
      <w:r w:rsidRPr="004578FE">
        <w:rPr>
          <w:rFonts w:ascii="仿宋_GB2312" w:eastAsia="仿宋_GB2312" w:hAnsi="新宋体" w:cs="宋体"/>
          <w:kern w:val="0"/>
          <w:sz w:val="24"/>
          <w:szCs w:val="24"/>
        </w:rPr>
        <w:t>.2</w:t>
      </w:r>
      <w:r w:rsidR="00356005">
        <w:rPr>
          <w:rFonts w:ascii="仿宋_GB2312" w:eastAsia="仿宋_GB2312" w:hAnsi="新宋体" w:cs="宋体" w:hint="eastAsia"/>
          <w:kern w:val="0"/>
          <w:sz w:val="24"/>
          <w:szCs w:val="24"/>
        </w:rPr>
        <w:t>近3年主要业绩：</w:t>
      </w:r>
      <w:r w:rsidR="00105A6A" w:rsidRPr="00105A6A">
        <w:rPr>
          <w:rFonts w:ascii="仿宋_GB2312" w:eastAsia="仿宋_GB2312" w:hAnsi="新宋体" w:cs="宋体" w:hint="eastAsia"/>
          <w:kern w:val="0"/>
          <w:sz w:val="24"/>
          <w:szCs w:val="24"/>
          <w:u w:val="single"/>
        </w:rPr>
        <w:t>能够</w:t>
      </w:r>
      <w:r w:rsidR="00356005">
        <w:rPr>
          <w:rFonts w:ascii="仿宋_GB2312" w:eastAsia="仿宋_GB2312" w:hAnsi="新宋体" w:cs="宋体" w:hint="eastAsia"/>
          <w:kern w:val="0"/>
          <w:sz w:val="24"/>
          <w:szCs w:val="24"/>
          <w:u w:val="single"/>
        </w:rPr>
        <w:t>提供近3年内已完工</w:t>
      </w:r>
      <w:r w:rsidR="00356005" w:rsidRPr="00105A6A">
        <w:rPr>
          <w:rFonts w:ascii="仿宋_GB2312" w:eastAsia="仿宋_GB2312" w:hAnsi="新宋体" w:cs="宋体" w:hint="eastAsia"/>
          <w:kern w:val="0"/>
          <w:sz w:val="24"/>
          <w:szCs w:val="24"/>
          <w:u w:val="single"/>
        </w:rPr>
        <w:t>或在建</w:t>
      </w:r>
      <w:r w:rsidR="00356005">
        <w:rPr>
          <w:rFonts w:ascii="仿宋_GB2312" w:eastAsia="仿宋_GB2312" w:hAnsi="新宋体" w:cs="宋体" w:hint="eastAsia"/>
          <w:kern w:val="0"/>
          <w:sz w:val="24"/>
          <w:szCs w:val="24"/>
          <w:u w:val="single"/>
        </w:rPr>
        <w:t>的</w:t>
      </w:r>
      <w:r w:rsidR="002F18CC">
        <w:rPr>
          <w:rFonts w:ascii="仿宋_GB2312" w:eastAsia="仿宋_GB2312" w:hAnsi="新宋体" w:cs="宋体" w:hint="eastAsia"/>
          <w:kern w:val="0"/>
          <w:sz w:val="24"/>
          <w:szCs w:val="24"/>
          <w:u w:val="single"/>
        </w:rPr>
        <w:t>3个</w:t>
      </w:r>
      <w:r>
        <w:rPr>
          <w:rFonts w:ascii="仿宋_GB2312" w:eastAsia="仿宋_GB2312" w:hAnsi="新宋体" w:cs="宋体" w:hint="eastAsia"/>
          <w:kern w:val="0"/>
          <w:sz w:val="24"/>
          <w:szCs w:val="24"/>
          <w:u w:val="single"/>
        </w:rPr>
        <w:t>住宅</w:t>
      </w:r>
      <w:r w:rsidR="00356005">
        <w:rPr>
          <w:rFonts w:ascii="仿宋_GB2312" w:eastAsia="仿宋_GB2312" w:hAnsi="新宋体" w:cs="宋体" w:hint="eastAsia"/>
          <w:kern w:val="0"/>
          <w:sz w:val="24"/>
          <w:szCs w:val="24"/>
          <w:u w:val="single"/>
        </w:rPr>
        <w:t>项目</w:t>
      </w:r>
      <w:r w:rsidR="002F18CC">
        <w:rPr>
          <w:rFonts w:ascii="仿宋_GB2312" w:eastAsia="仿宋_GB2312" w:hAnsi="新宋体" w:cs="宋体" w:hint="eastAsia"/>
          <w:kern w:val="0"/>
          <w:sz w:val="24"/>
          <w:szCs w:val="24"/>
          <w:u w:val="single"/>
        </w:rPr>
        <w:t>合同文件</w:t>
      </w:r>
      <w:r w:rsidR="00356005">
        <w:rPr>
          <w:rFonts w:ascii="仿宋_GB2312" w:eastAsia="仿宋_GB2312" w:hAnsi="新宋体" w:cs="宋体" w:hint="eastAsia"/>
          <w:kern w:val="0"/>
          <w:sz w:val="24"/>
          <w:szCs w:val="24"/>
          <w:u w:val="single"/>
        </w:rPr>
        <w:t>（需提供合同复印件</w:t>
      </w:r>
      <w:r w:rsidR="00B551CF">
        <w:rPr>
          <w:rFonts w:ascii="仿宋_GB2312" w:eastAsia="仿宋_GB2312" w:hAnsi="新宋体" w:cs="宋体" w:hint="eastAsia"/>
          <w:kern w:val="0"/>
          <w:sz w:val="24"/>
          <w:szCs w:val="24"/>
          <w:u w:val="single"/>
        </w:rPr>
        <w:t>首页、金额页、尾页须体现双方盖章</w:t>
      </w:r>
      <w:r w:rsidR="00356005">
        <w:rPr>
          <w:rFonts w:ascii="仿宋_GB2312" w:eastAsia="仿宋_GB2312" w:hAnsi="新宋体" w:cs="宋体" w:hint="eastAsia"/>
          <w:kern w:val="0"/>
          <w:sz w:val="24"/>
          <w:szCs w:val="24"/>
          <w:u w:val="single"/>
        </w:rPr>
        <w:t>）。</w:t>
      </w:r>
    </w:p>
    <w:p w14:paraId="020B023E" w14:textId="09A6C00A" w:rsidR="00A5707A" w:rsidRPr="00C96504" w:rsidRDefault="00356005">
      <w:pPr>
        <w:spacing w:line="360" w:lineRule="auto"/>
        <w:ind w:leftChars="350" w:left="2415" w:hangingChars="700" w:hanging="168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w:t>
      </w:r>
      <w:r w:rsidR="002F18CC">
        <w:rPr>
          <w:rFonts w:ascii="仿宋_GB2312" w:eastAsia="仿宋_GB2312" w:hAnsi="新宋体" w:cs="宋体"/>
          <w:kern w:val="0"/>
          <w:sz w:val="24"/>
          <w:szCs w:val="24"/>
        </w:rPr>
        <w:t>2</w:t>
      </w:r>
      <w:r>
        <w:rPr>
          <w:rFonts w:ascii="仿宋_GB2312" w:eastAsia="仿宋_GB2312" w:hAnsi="新宋体" w:cs="宋体" w:hint="eastAsia"/>
          <w:kern w:val="0"/>
          <w:sz w:val="24"/>
          <w:szCs w:val="24"/>
        </w:rPr>
        <w:t>财务状况：</w:t>
      </w:r>
      <w:r w:rsidRPr="00C96504">
        <w:rPr>
          <w:rFonts w:ascii="仿宋_GB2312" w:eastAsia="仿宋_GB2312" w:hAnsi="新宋体" w:cs="宋体" w:hint="eastAsia"/>
          <w:kern w:val="0"/>
          <w:sz w:val="24"/>
          <w:szCs w:val="24"/>
          <w:u w:val="single"/>
        </w:rPr>
        <w:t>提供近三年的财务报表或税务审计报告（全套页码），</w:t>
      </w:r>
      <w:proofErr w:type="gramStart"/>
      <w:r w:rsidRPr="00C96504">
        <w:rPr>
          <w:rFonts w:ascii="仿宋_GB2312" w:eastAsia="仿宋_GB2312" w:hAnsi="新宋体" w:cs="宋体" w:hint="eastAsia"/>
          <w:kern w:val="0"/>
          <w:sz w:val="24"/>
          <w:szCs w:val="24"/>
          <w:u w:val="single"/>
        </w:rPr>
        <w:t>须包括</w:t>
      </w:r>
      <w:proofErr w:type="gramEnd"/>
      <w:r w:rsidRPr="00C96504">
        <w:rPr>
          <w:rFonts w:ascii="仿宋_GB2312" w:eastAsia="仿宋_GB2312" w:hAnsi="新宋体" w:cs="宋体" w:hint="eastAsia"/>
          <w:kern w:val="0"/>
          <w:sz w:val="24"/>
          <w:szCs w:val="24"/>
          <w:u w:val="single"/>
        </w:rPr>
        <w:t>资产负债表、利润表、现金流量表，数据清晰并加盖公章</w:t>
      </w:r>
      <w:r w:rsidR="006356DA">
        <w:rPr>
          <w:rFonts w:ascii="仿宋_GB2312" w:eastAsia="仿宋_GB2312" w:hAnsi="新宋体" w:cs="宋体" w:hint="eastAsia"/>
          <w:kern w:val="0"/>
          <w:sz w:val="24"/>
          <w:szCs w:val="24"/>
          <w:u w:val="single"/>
        </w:rPr>
        <w:t>（如有）</w:t>
      </w:r>
      <w:r w:rsidRPr="00C96504">
        <w:rPr>
          <w:rFonts w:ascii="仿宋_GB2312" w:eastAsia="仿宋_GB2312" w:hAnsi="新宋体" w:cs="宋体" w:hint="eastAsia"/>
          <w:kern w:val="0"/>
          <w:sz w:val="24"/>
          <w:szCs w:val="24"/>
          <w:u w:val="single"/>
        </w:rPr>
        <w:t>。</w:t>
      </w:r>
    </w:p>
    <w:p w14:paraId="7B61BF7D" w14:textId="53360190" w:rsidR="00A5707A" w:rsidRDefault="00356005">
      <w:pPr>
        <w:widowControl/>
        <w:shd w:val="clear" w:color="auto" w:fill="FFFFFF"/>
        <w:adjustRightInd w:val="0"/>
        <w:snapToGrid w:val="0"/>
        <w:spacing w:before="100" w:beforeAutospacing="1"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w:t>
      </w:r>
      <w:r w:rsidR="002F18CC">
        <w:rPr>
          <w:rFonts w:ascii="仿宋_GB2312" w:eastAsia="仿宋_GB2312" w:hAnsi="新宋体" w:cs="宋体"/>
          <w:kern w:val="0"/>
          <w:sz w:val="24"/>
          <w:szCs w:val="24"/>
        </w:rPr>
        <w:t>3</w:t>
      </w:r>
      <w:r w:rsidR="00105A6A">
        <w:rPr>
          <w:rFonts w:ascii="仿宋_GB2312" w:eastAsia="仿宋_GB2312" w:hAnsi="新宋体" w:cs="宋体"/>
          <w:kern w:val="0"/>
          <w:sz w:val="24"/>
          <w:szCs w:val="24"/>
        </w:rPr>
        <w:t>信誉要求：</w:t>
      </w:r>
      <w:r w:rsidR="00105A6A" w:rsidRPr="00105A6A">
        <w:rPr>
          <w:rFonts w:ascii="仿宋_GB2312" w:eastAsia="仿宋_GB2312" w:hAnsi="新宋体" w:cs="宋体" w:hint="eastAsia"/>
          <w:kern w:val="0"/>
          <w:sz w:val="24"/>
          <w:szCs w:val="24"/>
        </w:rPr>
        <w:t>出现以下情况之一，将不能通过资格审查：①在“信用中国”网站(www.creditchina.gov.cn)被列入失信被执行人名单，②在“国家企业信用信息公示系统”（www.gsxt.gov.cn）中被列入严重违法失信企业名单，③企业处于禁止或取消投标状态或被招标人及上级单位列入黑名单或限制交易名单。</w:t>
      </w:r>
    </w:p>
    <w:p w14:paraId="20ABCBD9" w14:textId="7B91C7AC" w:rsidR="00105A6A" w:rsidRPr="00105A6A" w:rsidRDefault="00105A6A" w:rsidP="00105A6A">
      <w:pPr>
        <w:widowControl/>
        <w:shd w:val="clear" w:color="auto" w:fill="FFFFFF"/>
        <w:adjustRightInd w:val="0"/>
        <w:snapToGrid w:val="0"/>
        <w:spacing w:before="100" w:beforeAutospacing="1" w:after="100" w:afterAutospacing="1" w:line="360" w:lineRule="auto"/>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w:t>
      </w:r>
      <w:r>
        <w:rPr>
          <w:rFonts w:ascii="仿宋_GB2312" w:eastAsia="仿宋_GB2312" w:hAnsi="新宋体" w:cs="宋体"/>
          <w:kern w:val="0"/>
          <w:sz w:val="24"/>
          <w:szCs w:val="24"/>
        </w:rPr>
        <w:t>.4 其他要求：</w:t>
      </w:r>
      <w:r w:rsidRPr="00105A6A">
        <w:rPr>
          <w:rFonts w:ascii="仿宋_GB2312" w:eastAsia="仿宋_GB2312" w:hAnsi="新宋体" w:cs="宋体" w:hint="eastAsia"/>
          <w:kern w:val="0"/>
          <w:sz w:val="24"/>
          <w:szCs w:val="24"/>
        </w:rPr>
        <w:t>①具有一般纳税人资格，并可以提供增值税专用发票。</w:t>
      </w:r>
    </w:p>
    <w:p w14:paraId="59E6D2A5" w14:textId="5BFFBB7E" w:rsidR="00105A6A" w:rsidRDefault="00105A6A" w:rsidP="00105A6A">
      <w:pPr>
        <w:widowControl/>
        <w:shd w:val="clear" w:color="auto" w:fill="FFFFFF"/>
        <w:adjustRightInd w:val="0"/>
        <w:snapToGrid w:val="0"/>
        <w:spacing w:before="100" w:beforeAutospacing="1" w:after="100" w:afterAutospacing="1" w:line="360" w:lineRule="auto"/>
        <w:ind w:leftChars="1150" w:left="2655" w:hangingChars="100" w:hanging="240"/>
        <w:rPr>
          <w:rFonts w:ascii="仿宋_GB2312" w:eastAsia="仿宋_GB2312" w:hAnsi="新宋体" w:cs="宋体"/>
          <w:kern w:val="0"/>
          <w:sz w:val="24"/>
          <w:szCs w:val="24"/>
        </w:rPr>
      </w:pPr>
      <w:r w:rsidRPr="00105A6A">
        <w:rPr>
          <w:rFonts w:ascii="仿宋_GB2312" w:eastAsia="仿宋_GB2312" w:hAnsi="新宋体" w:cs="宋体" w:hint="eastAsia"/>
          <w:kern w:val="0"/>
          <w:sz w:val="24"/>
          <w:szCs w:val="24"/>
        </w:rPr>
        <w:t>②投标人提供的投标文件内营业执照、相关资质等文件必须在有效期内。</w:t>
      </w:r>
    </w:p>
    <w:p w14:paraId="6FFC1CBD" w14:textId="77777777"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bCs/>
          <w:kern w:val="0"/>
          <w:sz w:val="24"/>
          <w:szCs w:val="24"/>
          <w:u w:val="single"/>
        </w:rPr>
      </w:pPr>
      <w:r>
        <w:rPr>
          <w:rFonts w:ascii="仿宋_GB2312" w:eastAsia="仿宋_GB2312" w:hAnsi="新宋体" w:cs="宋体" w:hint="eastAsia"/>
          <w:bCs/>
          <w:kern w:val="0"/>
          <w:sz w:val="24"/>
          <w:szCs w:val="24"/>
        </w:rPr>
        <w:t>4、报名及资料递交：</w:t>
      </w:r>
      <w:r>
        <w:rPr>
          <w:rFonts w:ascii="仿宋_GB2312" w:eastAsia="仿宋_GB2312" w:hAnsi="新宋体" w:cs="宋体" w:hint="eastAsia"/>
          <w:bCs/>
          <w:kern w:val="0"/>
          <w:sz w:val="24"/>
          <w:szCs w:val="24"/>
          <w:u w:val="single"/>
        </w:rPr>
        <w:t>报名人身份证明及法人授权函(被授权人必须是部门或分公司经理以上级别,授权函请注明职位)、公司营业执照（复印件）、资质证书（复印件）若有、近三年年财务报表或税务审计报告</w:t>
      </w:r>
      <w:r>
        <w:rPr>
          <w:rFonts w:ascii="仿宋_GB2312" w:eastAsia="仿宋_GB2312" w:hAnsi="新宋体" w:cs="宋体" w:hint="eastAsia"/>
          <w:kern w:val="0"/>
          <w:sz w:val="24"/>
          <w:szCs w:val="24"/>
          <w:u w:val="single"/>
        </w:rPr>
        <w:t>（全套页码）</w:t>
      </w:r>
      <w:r>
        <w:rPr>
          <w:rFonts w:ascii="仿宋_GB2312" w:eastAsia="仿宋_GB2312" w:hAnsi="新宋体" w:cs="宋体" w:hint="eastAsia"/>
          <w:bCs/>
          <w:kern w:val="0"/>
          <w:sz w:val="24"/>
          <w:szCs w:val="24"/>
          <w:u w:val="single"/>
        </w:rPr>
        <w:t>（需显示营业收入）、与知名房地产企业战略合作的证明（如有）、产品认证及企业认证证书（如有），以上资料需加盖公章，以快递形式邮寄至招标人联系处。</w:t>
      </w:r>
    </w:p>
    <w:p w14:paraId="35E77905" w14:textId="77777777" w:rsidR="00A5707A" w:rsidRDefault="00356005">
      <w:pPr>
        <w:widowControl/>
        <w:shd w:val="clear" w:color="auto" w:fill="FFFFFF"/>
        <w:spacing w:before="75" w:after="100" w:afterAutospacing="1" w:line="360" w:lineRule="auto"/>
        <w:ind w:leftChars="404" w:left="848" w:firstLine="1"/>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t>报名人对以上资料真实性负责，一经发现有虚假信息，将取消报名资格</w:t>
      </w:r>
    </w:p>
    <w:p w14:paraId="0C1A801F" w14:textId="77777777"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t>5、资格预审要求：填写</w:t>
      </w:r>
      <w:r>
        <w:rPr>
          <w:rFonts w:ascii="仿宋_GB2312" w:eastAsia="仿宋_GB2312" w:hAnsi="新宋体" w:cs="宋体"/>
          <w:kern w:val="0"/>
          <w:sz w:val="24"/>
          <w:szCs w:val="24"/>
        </w:rPr>
        <w:t>资格预审表</w:t>
      </w:r>
    </w:p>
    <w:p w14:paraId="6FB1EDCA" w14:textId="7A7ADEDB"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color w:val="FF0000"/>
          <w:kern w:val="0"/>
          <w:sz w:val="24"/>
          <w:szCs w:val="24"/>
        </w:rPr>
      </w:pPr>
      <w:r>
        <w:rPr>
          <w:rFonts w:ascii="仿宋_GB2312" w:eastAsia="仿宋_GB2312" w:hAnsi="新宋体" w:cs="宋体" w:hint="eastAsia"/>
          <w:bCs/>
          <w:kern w:val="0"/>
          <w:sz w:val="24"/>
          <w:szCs w:val="24"/>
        </w:rPr>
        <w:t>6、招标公告有效期：</w:t>
      </w:r>
      <w:r w:rsidRPr="00F25A33">
        <w:rPr>
          <w:rFonts w:ascii="仿宋_GB2312" w:eastAsia="仿宋_GB2312" w:hAnsi="新宋体" w:cs="宋体" w:hint="eastAsia"/>
          <w:kern w:val="0"/>
          <w:sz w:val="24"/>
          <w:szCs w:val="24"/>
          <w:u w:val="single"/>
        </w:rPr>
        <w:t>20</w:t>
      </w:r>
      <w:r w:rsidRPr="00F25A33">
        <w:rPr>
          <w:rFonts w:ascii="仿宋_GB2312" w:eastAsia="仿宋_GB2312" w:hAnsi="新宋体" w:cs="宋体"/>
          <w:kern w:val="0"/>
          <w:sz w:val="24"/>
          <w:szCs w:val="24"/>
          <w:u w:val="single"/>
        </w:rPr>
        <w:t>2</w:t>
      </w:r>
      <w:r w:rsidR="00270C72" w:rsidRPr="00F25A33">
        <w:rPr>
          <w:rFonts w:ascii="仿宋_GB2312" w:eastAsia="仿宋_GB2312" w:hAnsi="新宋体" w:cs="宋体"/>
          <w:kern w:val="0"/>
          <w:sz w:val="24"/>
          <w:szCs w:val="24"/>
          <w:u w:val="single"/>
        </w:rPr>
        <w:t>2</w:t>
      </w:r>
      <w:r w:rsidRPr="00F25A33">
        <w:rPr>
          <w:rFonts w:ascii="仿宋_GB2312" w:eastAsia="仿宋_GB2312" w:hAnsi="新宋体" w:cs="宋体" w:hint="eastAsia"/>
          <w:kern w:val="0"/>
          <w:sz w:val="24"/>
          <w:szCs w:val="24"/>
          <w:u w:val="single"/>
        </w:rPr>
        <w:t>年</w:t>
      </w:r>
      <w:r w:rsidR="00270C72" w:rsidRPr="00F25A33">
        <w:rPr>
          <w:rFonts w:ascii="仿宋_GB2312" w:eastAsia="仿宋_GB2312" w:hAnsi="新宋体" w:cs="宋体"/>
          <w:kern w:val="0"/>
          <w:sz w:val="24"/>
          <w:szCs w:val="24"/>
          <w:u w:val="single"/>
        </w:rPr>
        <w:t>0</w:t>
      </w:r>
      <w:r w:rsidR="00CE18E2" w:rsidRPr="00F25A33">
        <w:rPr>
          <w:rFonts w:ascii="仿宋_GB2312" w:eastAsia="仿宋_GB2312" w:hAnsi="新宋体" w:cs="宋体"/>
          <w:kern w:val="0"/>
          <w:sz w:val="24"/>
          <w:szCs w:val="24"/>
          <w:u w:val="single"/>
        </w:rPr>
        <w:t>7</w:t>
      </w:r>
      <w:r w:rsidRPr="00F25A33">
        <w:rPr>
          <w:rFonts w:ascii="仿宋_GB2312" w:eastAsia="仿宋_GB2312" w:hAnsi="新宋体" w:cs="宋体" w:hint="eastAsia"/>
          <w:kern w:val="0"/>
          <w:sz w:val="24"/>
          <w:szCs w:val="24"/>
          <w:u w:val="single"/>
        </w:rPr>
        <w:t>月</w:t>
      </w:r>
      <w:r w:rsidR="00CE18E2" w:rsidRPr="00F25A33">
        <w:rPr>
          <w:rFonts w:ascii="仿宋_GB2312" w:eastAsia="仿宋_GB2312" w:hAnsi="新宋体" w:cs="宋体"/>
          <w:kern w:val="0"/>
          <w:sz w:val="24"/>
          <w:szCs w:val="24"/>
          <w:u w:val="single"/>
        </w:rPr>
        <w:t>2</w:t>
      </w:r>
      <w:r w:rsidR="00F25A33" w:rsidRPr="00F25A33">
        <w:rPr>
          <w:rFonts w:ascii="仿宋_GB2312" w:eastAsia="仿宋_GB2312" w:hAnsi="新宋体" w:cs="宋体"/>
          <w:kern w:val="0"/>
          <w:sz w:val="24"/>
          <w:szCs w:val="24"/>
          <w:u w:val="single"/>
        </w:rPr>
        <w:t>0</w:t>
      </w:r>
      <w:r w:rsidRPr="00F25A33">
        <w:rPr>
          <w:rFonts w:ascii="仿宋_GB2312" w:eastAsia="仿宋_GB2312" w:hAnsi="新宋体" w:cs="宋体" w:hint="eastAsia"/>
          <w:kern w:val="0"/>
          <w:sz w:val="24"/>
          <w:szCs w:val="24"/>
          <w:u w:val="single"/>
        </w:rPr>
        <w:t>日</w:t>
      </w:r>
      <w:r w:rsidR="004420F4" w:rsidRPr="00F25A33">
        <w:rPr>
          <w:rFonts w:ascii="仿宋_GB2312" w:eastAsia="仿宋_GB2312" w:hAnsi="新宋体" w:cs="宋体"/>
          <w:kern w:val="0"/>
          <w:sz w:val="24"/>
          <w:szCs w:val="24"/>
          <w:u w:val="single"/>
        </w:rPr>
        <w:t>1</w:t>
      </w:r>
      <w:r w:rsidR="00F25A33" w:rsidRPr="00F25A33">
        <w:rPr>
          <w:rFonts w:ascii="仿宋_GB2312" w:eastAsia="仿宋_GB2312" w:hAnsi="新宋体" w:cs="宋体"/>
          <w:kern w:val="0"/>
          <w:sz w:val="24"/>
          <w:szCs w:val="24"/>
          <w:u w:val="single"/>
        </w:rPr>
        <w:t>8</w:t>
      </w:r>
      <w:r w:rsidRPr="00F25A33">
        <w:rPr>
          <w:rFonts w:ascii="仿宋_GB2312" w:eastAsia="仿宋_GB2312" w:hAnsi="新宋体" w:cs="宋体" w:hint="eastAsia"/>
          <w:kern w:val="0"/>
          <w:sz w:val="24"/>
          <w:szCs w:val="24"/>
          <w:u w:val="single"/>
        </w:rPr>
        <w:t>：00</w:t>
      </w:r>
      <w:r w:rsidRPr="00F25A33">
        <w:rPr>
          <w:rFonts w:ascii="仿宋_GB2312" w:eastAsia="仿宋_GB2312" w:hAnsi="新宋体" w:cs="宋体" w:hint="eastAsia"/>
          <w:kern w:val="0"/>
          <w:sz w:val="24"/>
          <w:szCs w:val="24"/>
        </w:rPr>
        <w:t>起</w:t>
      </w:r>
      <w:r w:rsidRPr="00F25A33">
        <w:rPr>
          <w:rFonts w:ascii="仿宋_GB2312" w:eastAsia="仿宋_GB2312" w:hAnsi="新宋体" w:cs="宋体" w:hint="eastAsia"/>
          <w:kern w:val="0"/>
          <w:sz w:val="24"/>
          <w:szCs w:val="24"/>
          <w:u w:val="single"/>
        </w:rPr>
        <w:t>20</w:t>
      </w:r>
      <w:r w:rsidRPr="00F25A33">
        <w:rPr>
          <w:rFonts w:ascii="仿宋_GB2312" w:eastAsia="仿宋_GB2312" w:hAnsi="新宋体" w:cs="宋体"/>
          <w:kern w:val="0"/>
          <w:sz w:val="24"/>
          <w:szCs w:val="24"/>
          <w:u w:val="single"/>
        </w:rPr>
        <w:t>2</w:t>
      </w:r>
      <w:r w:rsidR="001353BC" w:rsidRPr="00F25A33">
        <w:rPr>
          <w:rFonts w:ascii="仿宋_GB2312" w:eastAsia="仿宋_GB2312" w:hAnsi="新宋体" w:cs="宋体"/>
          <w:kern w:val="0"/>
          <w:sz w:val="24"/>
          <w:szCs w:val="24"/>
          <w:u w:val="single"/>
        </w:rPr>
        <w:t>2</w:t>
      </w:r>
      <w:r w:rsidRPr="00F25A33">
        <w:rPr>
          <w:rFonts w:ascii="仿宋_GB2312" w:eastAsia="仿宋_GB2312" w:hAnsi="新宋体" w:cs="宋体" w:hint="eastAsia"/>
          <w:kern w:val="0"/>
          <w:sz w:val="24"/>
          <w:szCs w:val="24"/>
          <w:u w:val="single"/>
        </w:rPr>
        <w:t>年</w:t>
      </w:r>
      <w:r w:rsidR="001353BC" w:rsidRPr="00F25A33">
        <w:rPr>
          <w:rFonts w:ascii="仿宋_GB2312" w:eastAsia="仿宋_GB2312" w:hAnsi="新宋体" w:cs="宋体"/>
          <w:kern w:val="0"/>
          <w:sz w:val="24"/>
          <w:szCs w:val="24"/>
          <w:u w:val="single"/>
        </w:rPr>
        <w:t>0</w:t>
      </w:r>
      <w:r w:rsidR="00CE18E2" w:rsidRPr="00F25A33">
        <w:rPr>
          <w:rFonts w:ascii="仿宋_GB2312" w:eastAsia="仿宋_GB2312" w:hAnsi="新宋体" w:cs="宋体"/>
          <w:kern w:val="0"/>
          <w:sz w:val="24"/>
          <w:szCs w:val="24"/>
          <w:u w:val="single"/>
        </w:rPr>
        <w:t>8</w:t>
      </w:r>
      <w:r w:rsidRPr="00F25A33">
        <w:rPr>
          <w:rFonts w:ascii="仿宋_GB2312" w:eastAsia="仿宋_GB2312" w:hAnsi="新宋体" w:cs="宋体" w:hint="eastAsia"/>
          <w:kern w:val="0"/>
          <w:sz w:val="24"/>
          <w:szCs w:val="24"/>
          <w:u w:val="single"/>
        </w:rPr>
        <w:t>月</w:t>
      </w:r>
      <w:r w:rsidR="00CE18E2" w:rsidRPr="00F25A33">
        <w:rPr>
          <w:rFonts w:ascii="仿宋_GB2312" w:eastAsia="仿宋_GB2312" w:hAnsi="新宋体" w:cs="宋体"/>
          <w:kern w:val="0"/>
          <w:sz w:val="24"/>
          <w:szCs w:val="24"/>
          <w:u w:val="single"/>
        </w:rPr>
        <w:t>0</w:t>
      </w:r>
      <w:r w:rsidR="00F25A33" w:rsidRPr="00F25A33">
        <w:rPr>
          <w:rFonts w:ascii="仿宋_GB2312" w:eastAsia="仿宋_GB2312" w:hAnsi="新宋体" w:cs="宋体"/>
          <w:kern w:val="0"/>
          <w:sz w:val="24"/>
          <w:szCs w:val="24"/>
          <w:u w:val="single"/>
        </w:rPr>
        <w:t>1</w:t>
      </w:r>
      <w:r w:rsidRPr="00F25A33">
        <w:rPr>
          <w:rFonts w:ascii="仿宋_GB2312" w:eastAsia="仿宋_GB2312" w:hAnsi="新宋体" w:cs="宋体" w:hint="eastAsia"/>
          <w:kern w:val="0"/>
          <w:sz w:val="24"/>
          <w:szCs w:val="24"/>
          <w:u w:val="single"/>
        </w:rPr>
        <w:t>日</w:t>
      </w:r>
      <w:r w:rsidR="001353BC" w:rsidRPr="00F25A33">
        <w:rPr>
          <w:rFonts w:ascii="仿宋_GB2312" w:eastAsia="仿宋_GB2312" w:hAnsi="新宋体" w:cs="宋体"/>
          <w:kern w:val="0"/>
          <w:sz w:val="24"/>
          <w:szCs w:val="24"/>
          <w:u w:val="single"/>
        </w:rPr>
        <w:t>18</w:t>
      </w:r>
      <w:r w:rsidRPr="00F25A33">
        <w:rPr>
          <w:rFonts w:ascii="仿宋_GB2312" w:eastAsia="仿宋_GB2312" w:hAnsi="新宋体" w:cs="宋体" w:hint="eastAsia"/>
          <w:kern w:val="0"/>
          <w:sz w:val="24"/>
          <w:szCs w:val="24"/>
          <w:u w:val="single"/>
        </w:rPr>
        <w:t>：00</w:t>
      </w:r>
      <w:r w:rsidRPr="00F25A33">
        <w:rPr>
          <w:rFonts w:ascii="仿宋_GB2312" w:eastAsia="仿宋_GB2312" w:hAnsi="新宋体" w:cs="宋体" w:hint="eastAsia"/>
          <w:kern w:val="0"/>
          <w:sz w:val="24"/>
          <w:szCs w:val="24"/>
        </w:rPr>
        <w:t>止</w:t>
      </w:r>
      <w:r w:rsidRPr="00F25A33">
        <w:rPr>
          <w:rFonts w:ascii="仿宋_GB2312" w:eastAsia="仿宋_GB2312" w:hAnsi="新宋体" w:cs="宋体" w:hint="eastAsia"/>
          <w:kern w:val="0"/>
          <w:sz w:val="24"/>
          <w:szCs w:val="24"/>
          <w:u w:val="single"/>
        </w:rPr>
        <w:t>，逾期</w:t>
      </w:r>
      <w:r>
        <w:rPr>
          <w:rFonts w:ascii="仿宋_GB2312" w:eastAsia="仿宋_GB2312" w:hAnsi="新宋体" w:cs="宋体" w:hint="eastAsia"/>
          <w:kern w:val="0"/>
          <w:sz w:val="24"/>
          <w:szCs w:val="24"/>
          <w:u w:val="single"/>
        </w:rPr>
        <w:t>报名</w:t>
      </w:r>
      <w:r w:rsidR="00CE18E2">
        <w:rPr>
          <w:rFonts w:ascii="仿宋_GB2312" w:eastAsia="仿宋_GB2312" w:hAnsi="新宋体" w:cs="宋体" w:hint="eastAsia"/>
          <w:kern w:val="0"/>
          <w:sz w:val="24"/>
          <w:szCs w:val="24"/>
          <w:u w:val="single"/>
        </w:rPr>
        <w:t>、递交纸质版资料</w:t>
      </w:r>
      <w:r>
        <w:rPr>
          <w:rFonts w:ascii="仿宋_GB2312" w:eastAsia="仿宋_GB2312" w:hAnsi="新宋体" w:cs="宋体" w:hint="eastAsia"/>
          <w:kern w:val="0"/>
          <w:sz w:val="24"/>
          <w:szCs w:val="24"/>
          <w:u w:val="single"/>
        </w:rPr>
        <w:t>将不被接受</w:t>
      </w:r>
      <w:r>
        <w:rPr>
          <w:rFonts w:ascii="仿宋_GB2312" w:eastAsia="仿宋_GB2312" w:hAnsi="新宋体" w:cs="宋体" w:hint="eastAsia"/>
          <w:kern w:val="0"/>
          <w:sz w:val="24"/>
          <w:szCs w:val="24"/>
        </w:rPr>
        <w:t>。</w:t>
      </w:r>
    </w:p>
    <w:p w14:paraId="17FC57FF" w14:textId="77777777" w:rsidR="00A5707A" w:rsidRDefault="00356005">
      <w:pPr>
        <w:widowControl/>
        <w:shd w:val="clear" w:color="auto" w:fill="FFFFFF"/>
        <w:spacing w:before="75" w:after="100" w:afterAutospacing="1" w:line="360" w:lineRule="auto"/>
        <w:ind w:leftChars="204" w:left="850" w:hangingChars="176" w:hanging="422"/>
        <w:rPr>
          <w:rFonts w:ascii="仿宋_GB2312" w:eastAsia="仿宋_GB2312" w:hAnsi="新宋体" w:cs="宋体"/>
          <w:kern w:val="0"/>
          <w:sz w:val="24"/>
          <w:szCs w:val="24"/>
        </w:rPr>
      </w:pPr>
      <w:r>
        <w:rPr>
          <w:rFonts w:ascii="仿宋_GB2312" w:eastAsia="仿宋_GB2312" w:hAnsi="新宋体" w:cs="宋体"/>
          <w:kern w:val="0"/>
          <w:sz w:val="24"/>
          <w:szCs w:val="24"/>
        </w:rPr>
        <w:lastRenderedPageBreak/>
        <w:t>7</w:t>
      </w:r>
      <w:r>
        <w:rPr>
          <w:rFonts w:ascii="仿宋_GB2312" w:eastAsia="仿宋_GB2312" w:hAnsi="新宋体" w:cs="宋体" w:hint="eastAsia"/>
          <w:kern w:val="0"/>
          <w:sz w:val="24"/>
          <w:szCs w:val="24"/>
        </w:rPr>
        <w:t>、入围数量限制标准:</w:t>
      </w:r>
    </w:p>
    <w:p w14:paraId="7C9A3CA4" w14:textId="5A66B156" w:rsidR="00F96419" w:rsidRPr="009D5A0C" w:rsidRDefault="00F96419" w:rsidP="00F96419">
      <w:pPr>
        <w:pStyle w:val="a8"/>
        <w:widowControl/>
        <w:numPr>
          <w:ilvl w:val="0"/>
          <w:numId w:val="1"/>
        </w:numPr>
        <w:shd w:val="clear" w:color="auto" w:fill="FFFFFF"/>
        <w:spacing w:line="360" w:lineRule="auto"/>
        <w:ind w:firstLineChars="0" w:firstLine="210"/>
        <w:jc w:val="left"/>
        <w:rPr>
          <w:rFonts w:ascii="仿宋_GB2312" w:eastAsia="仿宋_GB2312" w:hAnsi="新宋体" w:cs="宋体"/>
          <w:kern w:val="0"/>
          <w:sz w:val="24"/>
          <w:u w:val="single"/>
        </w:rPr>
      </w:pPr>
      <w:r w:rsidRPr="009D5A0C">
        <w:rPr>
          <w:rFonts w:ascii="仿宋_GB2312" w:eastAsia="仿宋_GB2312" w:hAnsi="新宋体" w:cs="宋体" w:hint="eastAsia"/>
          <w:kern w:val="0"/>
          <w:sz w:val="24"/>
          <w:u w:val="single"/>
        </w:rPr>
        <w:t>报名资料需按附件1报名资料及要求的内容提供，满足资格审查要求后，进入考察；</w:t>
      </w:r>
    </w:p>
    <w:p w14:paraId="44156746" w14:textId="47ADE013" w:rsidR="00F96419" w:rsidRPr="009D5A0C" w:rsidRDefault="00F96419" w:rsidP="00F96419">
      <w:pPr>
        <w:pStyle w:val="a8"/>
        <w:widowControl/>
        <w:numPr>
          <w:ilvl w:val="0"/>
          <w:numId w:val="1"/>
        </w:numPr>
        <w:shd w:val="clear" w:color="auto" w:fill="FFFFFF"/>
        <w:spacing w:line="360" w:lineRule="auto"/>
        <w:ind w:leftChars="250" w:left="525" w:firstLineChars="0" w:firstLine="210"/>
        <w:jc w:val="left"/>
        <w:rPr>
          <w:rFonts w:ascii="仿宋_GB2312" w:eastAsia="仿宋_GB2312" w:hAnsi="新宋体" w:cs="宋体"/>
          <w:kern w:val="0"/>
          <w:sz w:val="24"/>
        </w:rPr>
      </w:pPr>
      <w:r w:rsidRPr="009D5A0C">
        <w:rPr>
          <w:rFonts w:ascii="仿宋_GB2312" w:eastAsia="仿宋_GB2312" w:hAnsi="新宋体" w:cs="宋体" w:hint="eastAsia"/>
          <w:kern w:val="0"/>
          <w:sz w:val="24"/>
          <w:u w:val="single"/>
        </w:rPr>
        <w:t>依据上述原则入围的供方对公司资质及相关项目业绩比较后，由高到低选择，最多取排名前</w:t>
      </w:r>
      <w:r w:rsidR="00253437" w:rsidRPr="009D5A0C">
        <w:rPr>
          <w:rFonts w:ascii="仿宋_GB2312" w:eastAsia="仿宋_GB2312" w:hAnsi="新宋体" w:cs="宋体"/>
          <w:kern w:val="0"/>
          <w:sz w:val="24"/>
          <w:u w:val="single"/>
        </w:rPr>
        <w:t>5</w:t>
      </w:r>
      <w:r w:rsidRPr="009D5A0C">
        <w:rPr>
          <w:rFonts w:ascii="仿宋_GB2312" w:eastAsia="仿宋_GB2312" w:hAnsi="新宋体" w:cs="宋体" w:hint="eastAsia"/>
          <w:kern w:val="0"/>
          <w:sz w:val="24"/>
          <w:u w:val="single"/>
        </w:rPr>
        <w:t>名投标人入围投标。</w:t>
      </w:r>
    </w:p>
    <w:p w14:paraId="6AE38579" w14:textId="77777777" w:rsidR="00A5707A" w:rsidRDefault="00356005">
      <w:pPr>
        <w:widowControl/>
        <w:shd w:val="clear" w:color="auto" w:fill="FFFFFF"/>
        <w:spacing w:line="360" w:lineRule="auto"/>
        <w:ind w:leftChars="200" w:left="660" w:hangingChars="100" w:hanging="240"/>
        <w:jc w:val="left"/>
        <w:rPr>
          <w:rFonts w:ascii="仿宋_GB2312" w:eastAsia="仿宋_GB2312" w:hAnsi="新宋体" w:cs="宋体"/>
          <w:kern w:val="0"/>
          <w:sz w:val="24"/>
          <w:szCs w:val="24"/>
        </w:rPr>
      </w:pPr>
      <w:r>
        <w:rPr>
          <w:rFonts w:ascii="仿宋_GB2312" w:eastAsia="仿宋_GB2312" w:hAnsi="新宋体" w:cs="宋体"/>
          <w:kern w:val="0"/>
          <w:sz w:val="24"/>
          <w:szCs w:val="24"/>
        </w:rPr>
        <w:t>8</w:t>
      </w:r>
      <w:r>
        <w:rPr>
          <w:rFonts w:ascii="仿宋_GB2312" w:eastAsia="仿宋_GB2312" w:hAnsi="新宋体" w:cs="宋体" w:hint="eastAsia"/>
          <w:kern w:val="0"/>
          <w:sz w:val="24"/>
          <w:szCs w:val="24"/>
        </w:rPr>
        <w:t>、</w:t>
      </w:r>
      <w:proofErr w:type="gramStart"/>
      <w:r>
        <w:rPr>
          <w:rFonts w:ascii="仿宋_GB2312" w:eastAsia="仿宋_GB2312" w:hAnsi="新宋体" w:cs="宋体" w:hint="eastAsia"/>
          <w:kern w:val="0"/>
          <w:sz w:val="24"/>
          <w:szCs w:val="24"/>
        </w:rPr>
        <w:t>弃标处理</w:t>
      </w:r>
      <w:proofErr w:type="gramEnd"/>
      <w:r>
        <w:rPr>
          <w:rFonts w:ascii="仿宋_GB2312" w:eastAsia="仿宋_GB2312" w:hAnsi="新宋体" w:cs="宋体" w:hint="eastAsia"/>
          <w:kern w:val="0"/>
          <w:sz w:val="24"/>
          <w:szCs w:val="24"/>
        </w:rPr>
        <w:t>规则：招标过程中，投标人弃标，将暂停投标人在后续装饰设计中心半年内的投标机会。关于弃标的定义：从潜在投标人在招标公告有效期内报名并提交资格审查资料当日起至合同签署完成之日内，放弃投标活动或撤回投标文件，视为弃标。</w:t>
      </w:r>
    </w:p>
    <w:p w14:paraId="35845A36" w14:textId="77777777" w:rsidR="00A5707A" w:rsidRDefault="00356005">
      <w:pPr>
        <w:widowControl/>
        <w:shd w:val="clear" w:color="auto" w:fill="FFFFFF"/>
        <w:spacing w:line="360" w:lineRule="auto"/>
        <w:ind w:leftChars="200" w:left="660" w:hangingChars="100" w:hanging="240"/>
        <w:jc w:val="left"/>
        <w:rPr>
          <w:rFonts w:ascii="仿宋_GB2312" w:eastAsia="仿宋_GB2312" w:hAnsi="新宋体" w:cs="宋体"/>
          <w:kern w:val="0"/>
          <w:sz w:val="24"/>
          <w:szCs w:val="24"/>
        </w:rPr>
      </w:pPr>
      <w:r>
        <w:rPr>
          <w:rFonts w:ascii="仿宋_GB2312" w:eastAsia="仿宋_GB2312" w:hAnsi="新宋体" w:cs="宋体"/>
          <w:kern w:val="0"/>
          <w:sz w:val="24"/>
          <w:szCs w:val="24"/>
        </w:rPr>
        <w:t>9</w:t>
      </w:r>
      <w:r>
        <w:rPr>
          <w:rFonts w:ascii="仿宋_GB2312" w:eastAsia="仿宋_GB2312" w:hAnsi="新宋体" w:cs="宋体" w:hint="eastAsia"/>
          <w:kern w:val="0"/>
          <w:sz w:val="24"/>
          <w:szCs w:val="24"/>
        </w:rPr>
        <w:t>、其它：投标人以他人名义投标、串通投标、以行贿手段谋取中标、以其它弄虚作假方式投标或者存在欺瞒投标人进行挂靠、转包、分包的行为，将</w:t>
      </w:r>
      <w:proofErr w:type="gramStart"/>
      <w:r>
        <w:rPr>
          <w:rFonts w:ascii="仿宋_GB2312" w:eastAsia="仿宋_GB2312" w:hAnsi="新宋体" w:cs="宋体" w:hint="eastAsia"/>
          <w:kern w:val="0"/>
          <w:sz w:val="24"/>
          <w:szCs w:val="24"/>
        </w:rPr>
        <w:t>作为废标处理</w:t>
      </w:r>
      <w:proofErr w:type="gramEnd"/>
      <w:r>
        <w:rPr>
          <w:rFonts w:ascii="仿宋_GB2312" w:eastAsia="仿宋_GB2312" w:hAnsi="新宋体" w:cs="宋体" w:hint="eastAsia"/>
          <w:kern w:val="0"/>
          <w:sz w:val="24"/>
          <w:szCs w:val="24"/>
        </w:rPr>
        <w:t>，并列入《不合格分册》，从发现上述行为之日起算两年内不得对我司项目进行投标。</w:t>
      </w:r>
    </w:p>
    <w:p w14:paraId="318588C8" w14:textId="77777777" w:rsidR="00A5707A" w:rsidRDefault="00356005">
      <w:pPr>
        <w:widowControl/>
        <w:shd w:val="clear" w:color="auto" w:fill="FFFFFF"/>
        <w:spacing w:before="75" w:after="100" w:afterAutospacing="1" w:line="360" w:lineRule="auto"/>
        <w:ind w:firstLineChars="200" w:firstLine="480"/>
        <w:rPr>
          <w:rFonts w:ascii="仿宋_GB2312" w:eastAsia="仿宋_GB2312" w:hAnsi="新宋体" w:cs="宋体"/>
          <w:kern w:val="0"/>
          <w:sz w:val="24"/>
          <w:szCs w:val="24"/>
        </w:rPr>
      </w:pPr>
      <w:r>
        <w:rPr>
          <w:rFonts w:ascii="仿宋_GB2312" w:eastAsia="仿宋_GB2312" w:hAnsi="新宋体" w:cs="宋体"/>
          <w:kern w:val="0"/>
          <w:sz w:val="24"/>
          <w:szCs w:val="24"/>
        </w:rPr>
        <w:t>10</w:t>
      </w:r>
      <w:r>
        <w:rPr>
          <w:rFonts w:ascii="仿宋_GB2312" w:eastAsia="仿宋_GB2312" w:hAnsi="新宋体" w:cs="宋体" w:hint="eastAsia"/>
          <w:kern w:val="0"/>
          <w:sz w:val="24"/>
          <w:szCs w:val="24"/>
        </w:rPr>
        <w:t>、不明细节请与招标人联系。</w:t>
      </w:r>
    </w:p>
    <w:p w14:paraId="6ADD3F37" w14:textId="77777777" w:rsidR="00A5707A" w:rsidRDefault="00A5707A">
      <w:pPr>
        <w:widowControl/>
        <w:shd w:val="clear" w:color="auto" w:fill="FFFFFF"/>
        <w:spacing w:before="75" w:after="100" w:afterAutospacing="1" w:line="260" w:lineRule="atLeast"/>
        <w:rPr>
          <w:rFonts w:ascii="仿宋_GB2312" w:eastAsia="仿宋_GB2312" w:hAnsi="新宋体" w:cs="宋体"/>
          <w:kern w:val="0"/>
          <w:sz w:val="24"/>
          <w:szCs w:val="24"/>
        </w:rPr>
      </w:pPr>
    </w:p>
    <w:p w14:paraId="44CF03A9" w14:textId="77777777" w:rsidR="00A5707A" w:rsidRDefault="00A5707A">
      <w:pPr>
        <w:widowControl/>
        <w:shd w:val="clear" w:color="auto" w:fill="FFFFFF"/>
        <w:spacing w:before="75" w:after="100" w:afterAutospacing="1" w:line="260" w:lineRule="atLeast"/>
        <w:rPr>
          <w:rFonts w:ascii="仿宋_GB2312" w:eastAsia="仿宋_GB2312" w:hAnsi="新宋体" w:cs="宋体"/>
          <w:kern w:val="0"/>
          <w:sz w:val="24"/>
          <w:szCs w:val="24"/>
        </w:rPr>
      </w:pPr>
    </w:p>
    <w:p w14:paraId="54CC4CC6" w14:textId="77777777" w:rsidR="00A5707A" w:rsidRDefault="00A5707A">
      <w:pPr>
        <w:widowControl/>
        <w:shd w:val="clear" w:color="auto" w:fill="FFFFFF"/>
        <w:spacing w:before="75" w:after="100" w:afterAutospacing="1" w:line="260" w:lineRule="atLeast"/>
        <w:rPr>
          <w:rFonts w:ascii="仿宋_GB2312" w:eastAsia="仿宋_GB2312" w:hAnsi="新宋体" w:cs="宋体"/>
          <w:kern w:val="0"/>
          <w:sz w:val="24"/>
          <w:szCs w:val="24"/>
        </w:rPr>
      </w:pPr>
    </w:p>
    <w:p w14:paraId="3CAA34BA" w14:textId="77777777" w:rsidR="00A5707A" w:rsidRDefault="00A5707A">
      <w:pPr>
        <w:widowControl/>
        <w:shd w:val="clear" w:color="auto" w:fill="FFFFFF"/>
        <w:spacing w:before="75" w:after="100" w:afterAutospacing="1" w:line="260" w:lineRule="atLeast"/>
        <w:rPr>
          <w:rFonts w:ascii="仿宋_GB2312" w:eastAsia="仿宋_GB2312" w:hAnsi="新宋体" w:cs="宋体"/>
          <w:kern w:val="0"/>
          <w:sz w:val="24"/>
          <w:szCs w:val="24"/>
        </w:rPr>
      </w:pPr>
    </w:p>
    <w:p w14:paraId="68B59384" w14:textId="77777777" w:rsidR="00A5707A" w:rsidRDefault="00356005">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附件1：</w:t>
      </w:r>
      <w:r>
        <w:rPr>
          <w:rFonts w:ascii="仿宋_GB2312" w:eastAsia="仿宋_GB2312" w:hAnsi="新宋体" w:cs="宋体"/>
          <w:kern w:val="0"/>
          <w:sz w:val="24"/>
          <w:szCs w:val="24"/>
        </w:rPr>
        <w:t>资格预审表</w:t>
      </w:r>
    </w:p>
    <w:p w14:paraId="18E927E4" w14:textId="77777777" w:rsidR="00A5707A" w:rsidRDefault="00356005">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附件2：华润置地阳光宣言</w:t>
      </w:r>
    </w:p>
    <w:p w14:paraId="3AF575EE" w14:textId="151332A5" w:rsidR="00845AB3" w:rsidRPr="00845AB3" w:rsidRDefault="00356005" w:rsidP="00C51BF0">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附件3：华润置地与合作方廉洁协议</w:t>
      </w:r>
    </w:p>
    <w:sectPr w:rsidR="00845AB3" w:rsidRPr="00845AB3">
      <w:headerReference w:type="default" r:id="rId10"/>
      <w:pgSz w:w="11906" w:h="16838"/>
      <w:pgMar w:top="1252"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DA13FC" w14:textId="77777777" w:rsidR="00482413" w:rsidRDefault="00356005">
      <w:r>
        <w:separator/>
      </w:r>
    </w:p>
  </w:endnote>
  <w:endnote w:type="continuationSeparator" w:id="0">
    <w:p w14:paraId="4F12045C" w14:textId="77777777" w:rsidR="00482413" w:rsidRDefault="00356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4FBE3" w14:textId="77777777" w:rsidR="00482413" w:rsidRDefault="00356005">
      <w:r>
        <w:separator/>
      </w:r>
    </w:p>
  </w:footnote>
  <w:footnote w:type="continuationSeparator" w:id="0">
    <w:p w14:paraId="7EBB4B8F" w14:textId="77777777" w:rsidR="00482413" w:rsidRDefault="00356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F8E08" w14:textId="77777777" w:rsidR="00A5707A" w:rsidRDefault="00356005">
    <w:pPr>
      <w:pStyle w:val="a5"/>
    </w:pPr>
    <w:r>
      <w:rPr>
        <w:noProof/>
      </w:rPr>
      <w:drawing>
        <wp:inline distT="0" distB="0" distL="0" distR="0" wp14:anchorId="57234DEE" wp14:editId="007175F6">
          <wp:extent cx="1200150" cy="4953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200150" cy="495300"/>
                  </a:xfrm>
                  <a:prstGeom prst="rect">
                    <a:avLst/>
                  </a:prstGeom>
                  <a:noFill/>
                  <a:ln>
                    <a:noFill/>
                  </a:ln>
                </pic:spPr>
              </pic:pic>
            </a:graphicData>
          </a:graphic>
        </wp:inline>
      </w:drawing>
    </w:r>
    <w:r>
      <w:t xml:space="preserve">                                                                   </w:t>
    </w:r>
    <w:r>
      <w:rPr>
        <w:rFonts w:ascii="微软雅黑" w:eastAsia="微软雅黑" w:hAnsi="微软雅黑" w:hint="eastAsia"/>
        <w:b/>
        <w:color w:val="BFBFBF"/>
        <w:spacing w:val="20"/>
        <w:kern w:val="24"/>
        <w:position w:val="6"/>
        <w:sz w:val="24"/>
        <w:szCs w:val="24"/>
      </w:rPr>
      <w:t>装饰设计中心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D7585"/>
    <w:multiLevelType w:val="multilevel"/>
    <w:tmpl w:val="17AD7585"/>
    <w:lvl w:ilvl="0">
      <w:start w:val="1"/>
      <w:numFmt w:val="bullet"/>
      <w:lvlText w:val=""/>
      <w:lvlJc w:val="left"/>
      <w:pPr>
        <w:ind w:left="630" w:hanging="420"/>
      </w:pPr>
      <w:rPr>
        <w:rFonts w:ascii="Wingdings" w:hAnsi="Wingdings" w:hint="default"/>
      </w:rPr>
    </w:lvl>
    <w:lvl w:ilvl="1">
      <w:start w:val="1"/>
      <w:numFmt w:val="bullet"/>
      <w:lvlText w:val=""/>
      <w:lvlJc w:val="left"/>
      <w:pPr>
        <w:ind w:left="1050" w:hanging="420"/>
      </w:pPr>
      <w:rPr>
        <w:rFonts w:ascii="Wingdings" w:hAnsi="Wingdings" w:hint="default"/>
      </w:rPr>
    </w:lvl>
    <w:lvl w:ilvl="2">
      <w:start w:val="1"/>
      <w:numFmt w:val="bullet"/>
      <w:lvlText w:val=""/>
      <w:lvlJc w:val="left"/>
      <w:pPr>
        <w:ind w:left="1470" w:hanging="420"/>
      </w:pPr>
      <w:rPr>
        <w:rFonts w:ascii="Wingdings" w:hAnsi="Wingdings" w:hint="default"/>
      </w:rPr>
    </w:lvl>
    <w:lvl w:ilvl="3">
      <w:start w:val="1"/>
      <w:numFmt w:val="bullet"/>
      <w:lvlText w:val=""/>
      <w:lvlJc w:val="left"/>
      <w:pPr>
        <w:ind w:left="1890" w:hanging="420"/>
      </w:pPr>
      <w:rPr>
        <w:rFonts w:ascii="Wingdings" w:hAnsi="Wingdings" w:hint="default"/>
      </w:rPr>
    </w:lvl>
    <w:lvl w:ilvl="4">
      <w:start w:val="1"/>
      <w:numFmt w:val="bullet"/>
      <w:lvlText w:val=""/>
      <w:lvlJc w:val="left"/>
      <w:pPr>
        <w:ind w:left="2310" w:hanging="420"/>
      </w:pPr>
      <w:rPr>
        <w:rFonts w:ascii="Wingdings" w:hAnsi="Wingdings" w:hint="default"/>
      </w:rPr>
    </w:lvl>
    <w:lvl w:ilvl="5">
      <w:start w:val="1"/>
      <w:numFmt w:val="bullet"/>
      <w:lvlText w:val=""/>
      <w:lvlJc w:val="left"/>
      <w:pPr>
        <w:ind w:left="2730" w:hanging="420"/>
      </w:pPr>
      <w:rPr>
        <w:rFonts w:ascii="Wingdings" w:hAnsi="Wingdings" w:hint="default"/>
      </w:rPr>
    </w:lvl>
    <w:lvl w:ilvl="6">
      <w:start w:val="1"/>
      <w:numFmt w:val="bullet"/>
      <w:lvlText w:val=""/>
      <w:lvlJc w:val="left"/>
      <w:pPr>
        <w:ind w:left="3150" w:hanging="420"/>
      </w:pPr>
      <w:rPr>
        <w:rFonts w:ascii="Wingdings" w:hAnsi="Wingdings" w:hint="default"/>
      </w:rPr>
    </w:lvl>
    <w:lvl w:ilvl="7">
      <w:start w:val="1"/>
      <w:numFmt w:val="bullet"/>
      <w:lvlText w:val=""/>
      <w:lvlJc w:val="left"/>
      <w:pPr>
        <w:ind w:left="3570" w:hanging="420"/>
      </w:pPr>
      <w:rPr>
        <w:rFonts w:ascii="Wingdings" w:hAnsi="Wingdings" w:hint="default"/>
      </w:rPr>
    </w:lvl>
    <w:lvl w:ilvl="8">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3BF"/>
    <w:rsid w:val="000010CD"/>
    <w:rsid w:val="00001B4E"/>
    <w:rsid w:val="00013F8A"/>
    <w:rsid w:val="00023640"/>
    <w:rsid w:val="00027DE8"/>
    <w:rsid w:val="00035DB2"/>
    <w:rsid w:val="00045439"/>
    <w:rsid w:val="00060011"/>
    <w:rsid w:val="0006076D"/>
    <w:rsid w:val="00062514"/>
    <w:rsid w:val="00086455"/>
    <w:rsid w:val="00092734"/>
    <w:rsid w:val="000A3443"/>
    <w:rsid w:val="000A3F08"/>
    <w:rsid w:val="000A6B55"/>
    <w:rsid w:val="000B55AE"/>
    <w:rsid w:val="000B721C"/>
    <w:rsid w:val="000D16FC"/>
    <w:rsid w:val="000D516A"/>
    <w:rsid w:val="000D6EF4"/>
    <w:rsid w:val="000E435A"/>
    <w:rsid w:val="000F33A4"/>
    <w:rsid w:val="000F4CF0"/>
    <w:rsid w:val="000F57A7"/>
    <w:rsid w:val="00104B24"/>
    <w:rsid w:val="00105A6A"/>
    <w:rsid w:val="00107932"/>
    <w:rsid w:val="00110828"/>
    <w:rsid w:val="00113D6D"/>
    <w:rsid w:val="00113E6A"/>
    <w:rsid w:val="00121165"/>
    <w:rsid w:val="00124485"/>
    <w:rsid w:val="00126133"/>
    <w:rsid w:val="00127740"/>
    <w:rsid w:val="001353BC"/>
    <w:rsid w:val="00145C17"/>
    <w:rsid w:val="0015009E"/>
    <w:rsid w:val="00150E1B"/>
    <w:rsid w:val="00157D2E"/>
    <w:rsid w:val="0017726D"/>
    <w:rsid w:val="001902A6"/>
    <w:rsid w:val="001A085D"/>
    <w:rsid w:val="001A0B6E"/>
    <w:rsid w:val="001A6B30"/>
    <w:rsid w:val="001B16C1"/>
    <w:rsid w:val="001D0E39"/>
    <w:rsid w:val="001F7142"/>
    <w:rsid w:val="00200F45"/>
    <w:rsid w:val="00206F49"/>
    <w:rsid w:val="0021016E"/>
    <w:rsid w:val="00212B4A"/>
    <w:rsid w:val="00216721"/>
    <w:rsid w:val="002174BD"/>
    <w:rsid w:val="00220061"/>
    <w:rsid w:val="00230127"/>
    <w:rsid w:val="0024131F"/>
    <w:rsid w:val="00253437"/>
    <w:rsid w:val="00255E31"/>
    <w:rsid w:val="00261588"/>
    <w:rsid w:val="00261DC7"/>
    <w:rsid w:val="002629FB"/>
    <w:rsid w:val="0026631B"/>
    <w:rsid w:val="00270C72"/>
    <w:rsid w:val="0027741B"/>
    <w:rsid w:val="00282272"/>
    <w:rsid w:val="00286A57"/>
    <w:rsid w:val="0028773D"/>
    <w:rsid w:val="002A5A6C"/>
    <w:rsid w:val="002B3425"/>
    <w:rsid w:val="002B663F"/>
    <w:rsid w:val="002C0289"/>
    <w:rsid w:val="002D3519"/>
    <w:rsid w:val="002F18CC"/>
    <w:rsid w:val="002F35D4"/>
    <w:rsid w:val="002F66A4"/>
    <w:rsid w:val="00300AE0"/>
    <w:rsid w:val="00314C2D"/>
    <w:rsid w:val="00316A28"/>
    <w:rsid w:val="00320BB6"/>
    <w:rsid w:val="00331102"/>
    <w:rsid w:val="003312C7"/>
    <w:rsid w:val="00332C04"/>
    <w:rsid w:val="003354A1"/>
    <w:rsid w:val="003400BB"/>
    <w:rsid w:val="00345087"/>
    <w:rsid w:val="00356005"/>
    <w:rsid w:val="003653AB"/>
    <w:rsid w:val="00367E6E"/>
    <w:rsid w:val="00371A24"/>
    <w:rsid w:val="00375E71"/>
    <w:rsid w:val="00382F76"/>
    <w:rsid w:val="003848DD"/>
    <w:rsid w:val="00392DC9"/>
    <w:rsid w:val="00394DC3"/>
    <w:rsid w:val="00395032"/>
    <w:rsid w:val="003A4BC3"/>
    <w:rsid w:val="003E1ADB"/>
    <w:rsid w:val="00400626"/>
    <w:rsid w:val="00413446"/>
    <w:rsid w:val="004174E6"/>
    <w:rsid w:val="00427F83"/>
    <w:rsid w:val="00431419"/>
    <w:rsid w:val="00435C27"/>
    <w:rsid w:val="004420F4"/>
    <w:rsid w:val="00453902"/>
    <w:rsid w:val="004551F4"/>
    <w:rsid w:val="0045645C"/>
    <w:rsid w:val="0045756C"/>
    <w:rsid w:val="004578FE"/>
    <w:rsid w:val="00472CDC"/>
    <w:rsid w:val="00480599"/>
    <w:rsid w:val="00482413"/>
    <w:rsid w:val="004B122D"/>
    <w:rsid w:val="004E3773"/>
    <w:rsid w:val="004E70E8"/>
    <w:rsid w:val="004F0FE2"/>
    <w:rsid w:val="004F2663"/>
    <w:rsid w:val="00506180"/>
    <w:rsid w:val="005078AC"/>
    <w:rsid w:val="005106E5"/>
    <w:rsid w:val="00511984"/>
    <w:rsid w:val="00512071"/>
    <w:rsid w:val="0051715F"/>
    <w:rsid w:val="0052022F"/>
    <w:rsid w:val="00546156"/>
    <w:rsid w:val="00546E02"/>
    <w:rsid w:val="00552F04"/>
    <w:rsid w:val="005709B2"/>
    <w:rsid w:val="005750C5"/>
    <w:rsid w:val="005819A3"/>
    <w:rsid w:val="0058480D"/>
    <w:rsid w:val="00596DDC"/>
    <w:rsid w:val="005A50BF"/>
    <w:rsid w:val="005A6233"/>
    <w:rsid w:val="005B24F8"/>
    <w:rsid w:val="005B36B5"/>
    <w:rsid w:val="005B5584"/>
    <w:rsid w:val="005C1598"/>
    <w:rsid w:val="005C1C9E"/>
    <w:rsid w:val="005C7085"/>
    <w:rsid w:val="005E22B4"/>
    <w:rsid w:val="0060499A"/>
    <w:rsid w:val="00613A83"/>
    <w:rsid w:val="00623025"/>
    <w:rsid w:val="0062797F"/>
    <w:rsid w:val="006356DA"/>
    <w:rsid w:val="00652ADA"/>
    <w:rsid w:val="00656744"/>
    <w:rsid w:val="00657D72"/>
    <w:rsid w:val="0066141B"/>
    <w:rsid w:val="00663612"/>
    <w:rsid w:val="00663620"/>
    <w:rsid w:val="006764A4"/>
    <w:rsid w:val="00677B7F"/>
    <w:rsid w:val="00684EA9"/>
    <w:rsid w:val="00685B51"/>
    <w:rsid w:val="00692FFC"/>
    <w:rsid w:val="00694676"/>
    <w:rsid w:val="006A7960"/>
    <w:rsid w:val="006C26CF"/>
    <w:rsid w:val="006E2653"/>
    <w:rsid w:val="006F441D"/>
    <w:rsid w:val="00701103"/>
    <w:rsid w:val="00701D7F"/>
    <w:rsid w:val="007139CA"/>
    <w:rsid w:val="00717D0F"/>
    <w:rsid w:val="00720F94"/>
    <w:rsid w:val="007226E9"/>
    <w:rsid w:val="00723ABE"/>
    <w:rsid w:val="00750E7A"/>
    <w:rsid w:val="00766AE2"/>
    <w:rsid w:val="00767FBB"/>
    <w:rsid w:val="00770638"/>
    <w:rsid w:val="007715ED"/>
    <w:rsid w:val="007A15AF"/>
    <w:rsid w:val="007A318E"/>
    <w:rsid w:val="007A5978"/>
    <w:rsid w:val="007A63BF"/>
    <w:rsid w:val="007B5B47"/>
    <w:rsid w:val="007B74C4"/>
    <w:rsid w:val="007C265F"/>
    <w:rsid w:val="007C30C9"/>
    <w:rsid w:val="007C3B4B"/>
    <w:rsid w:val="007F0BAE"/>
    <w:rsid w:val="007F4887"/>
    <w:rsid w:val="007F597F"/>
    <w:rsid w:val="00830893"/>
    <w:rsid w:val="00834F76"/>
    <w:rsid w:val="00845AB3"/>
    <w:rsid w:val="00850B84"/>
    <w:rsid w:val="00860AC3"/>
    <w:rsid w:val="00861A50"/>
    <w:rsid w:val="00866EC1"/>
    <w:rsid w:val="00874B82"/>
    <w:rsid w:val="008A221B"/>
    <w:rsid w:val="008A43C2"/>
    <w:rsid w:val="008A764E"/>
    <w:rsid w:val="008C055D"/>
    <w:rsid w:val="008C16EB"/>
    <w:rsid w:val="008D3DA3"/>
    <w:rsid w:val="008E739C"/>
    <w:rsid w:val="008F6BE5"/>
    <w:rsid w:val="00900BFC"/>
    <w:rsid w:val="0090277C"/>
    <w:rsid w:val="0090656B"/>
    <w:rsid w:val="00907CD0"/>
    <w:rsid w:val="00935714"/>
    <w:rsid w:val="0094101E"/>
    <w:rsid w:val="00943BA0"/>
    <w:rsid w:val="00945FF7"/>
    <w:rsid w:val="00947B19"/>
    <w:rsid w:val="00953968"/>
    <w:rsid w:val="00955B3D"/>
    <w:rsid w:val="00960A17"/>
    <w:rsid w:val="00982CD4"/>
    <w:rsid w:val="00984A11"/>
    <w:rsid w:val="00996F55"/>
    <w:rsid w:val="009A063D"/>
    <w:rsid w:val="009B22BC"/>
    <w:rsid w:val="009C0C46"/>
    <w:rsid w:val="009C7537"/>
    <w:rsid w:val="009D3CB3"/>
    <w:rsid w:val="009D5A0C"/>
    <w:rsid w:val="009E335F"/>
    <w:rsid w:val="009E471B"/>
    <w:rsid w:val="00A1129D"/>
    <w:rsid w:val="00A14CDD"/>
    <w:rsid w:val="00A16F4A"/>
    <w:rsid w:val="00A342F1"/>
    <w:rsid w:val="00A4581C"/>
    <w:rsid w:val="00A45B9A"/>
    <w:rsid w:val="00A466E8"/>
    <w:rsid w:val="00A467EC"/>
    <w:rsid w:val="00A5707A"/>
    <w:rsid w:val="00A57439"/>
    <w:rsid w:val="00A604D8"/>
    <w:rsid w:val="00A706D3"/>
    <w:rsid w:val="00AA298E"/>
    <w:rsid w:val="00AB232C"/>
    <w:rsid w:val="00AC5CB7"/>
    <w:rsid w:val="00AD143C"/>
    <w:rsid w:val="00AD4F5D"/>
    <w:rsid w:val="00AD5172"/>
    <w:rsid w:val="00AE023F"/>
    <w:rsid w:val="00AE57FD"/>
    <w:rsid w:val="00B03D5F"/>
    <w:rsid w:val="00B1465B"/>
    <w:rsid w:val="00B21D07"/>
    <w:rsid w:val="00B24D45"/>
    <w:rsid w:val="00B37B9E"/>
    <w:rsid w:val="00B407F2"/>
    <w:rsid w:val="00B520B3"/>
    <w:rsid w:val="00B551CF"/>
    <w:rsid w:val="00B621A0"/>
    <w:rsid w:val="00B744A6"/>
    <w:rsid w:val="00B75FE3"/>
    <w:rsid w:val="00B76EA4"/>
    <w:rsid w:val="00B84872"/>
    <w:rsid w:val="00B86832"/>
    <w:rsid w:val="00B876B9"/>
    <w:rsid w:val="00B959BE"/>
    <w:rsid w:val="00BB5FA6"/>
    <w:rsid w:val="00BC3CF4"/>
    <w:rsid w:val="00BC4EEA"/>
    <w:rsid w:val="00BC5A6E"/>
    <w:rsid w:val="00BC634D"/>
    <w:rsid w:val="00BE594A"/>
    <w:rsid w:val="00BF7E9F"/>
    <w:rsid w:val="00C075C2"/>
    <w:rsid w:val="00C17EC5"/>
    <w:rsid w:val="00C251D0"/>
    <w:rsid w:val="00C264EE"/>
    <w:rsid w:val="00C275A5"/>
    <w:rsid w:val="00C27D80"/>
    <w:rsid w:val="00C34A35"/>
    <w:rsid w:val="00C4573C"/>
    <w:rsid w:val="00C45FD6"/>
    <w:rsid w:val="00C51BF0"/>
    <w:rsid w:val="00C62210"/>
    <w:rsid w:val="00C70211"/>
    <w:rsid w:val="00C76087"/>
    <w:rsid w:val="00C871E2"/>
    <w:rsid w:val="00C9366C"/>
    <w:rsid w:val="00C95DFF"/>
    <w:rsid w:val="00C96504"/>
    <w:rsid w:val="00CA44FE"/>
    <w:rsid w:val="00CA4D50"/>
    <w:rsid w:val="00CA6E1A"/>
    <w:rsid w:val="00CC5F3A"/>
    <w:rsid w:val="00CE18E2"/>
    <w:rsid w:val="00CE1EB6"/>
    <w:rsid w:val="00CF2645"/>
    <w:rsid w:val="00D036DA"/>
    <w:rsid w:val="00D03C2E"/>
    <w:rsid w:val="00D131ED"/>
    <w:rsid w:val="00D15E04"/>
    <w:rsid w:val="00D160E4"/>
    <w:rsid w:val="00D16CC4"/>
    <w:rsid w:val="00D17C40"/>
    <w:rsid w:val="00D63495"/>
    <w:rsid w:val="00D74BCE"/>
    <w:rsid w:val="00D75255"/>
    <w:rsid w:val="00D8305C"/>
    <w:rsid w:val="00D934C8"/>
    <w:rsid w:val="00DC1BDD"/>
    <w:rsid w:val="00DE5033"/>
    <w:rsid w:val="00DE53A7"/>
    <w:rsid w:val="00E1456A"/>
    <w:rsid w:val="00E14901"/>
    <w:rsid w:val="00E151A7"/>
    <w:rsid w:val="00E15448"/>
    <w:rsid w:val="00E26CCF"/>
    <w:rsid w:val="00E60B3F"/>
    <w:rsid w:val="00E60E3C"/>
    <w:rsid w:val="00E67414"/>
    <w:rsid w:val="00E70D5F"/>
    <w:rsid w:val="00E7183E"/>
    <w:rsid w:val="00E7350C"/>
    <w:rsid w:val="00EB0262"/>
    <w:rsid w:val="00ED15EE"/>
    <w:rsid w:val="00ED36D5"/>
    <w:rsid w:val="00ED404D"/>
    <w:rsid w:val="00EE09C5"/>
    <w:rsid w:val="00EE1918"/>
    <w:rsid w:val="00EF20F7"/>
    <w:rsid w:val="00EF37D4"/>
    <w:rsid w:val="00F04912"/>
    <w:rsid w:val="00F078BC"/>
    <w:rsid w:val="00F12142"/>
    <w:rsid w:val="00F25A33"/>
    <w:rsid w:val="00F27BFA"/>
    <w:rsid w:val="00F325E0"/>
    <w:rsid w:val="00F44D4E"/>
    <w:rsid w:val="00F5297F"/>
    <w:rsid w:val="00F62005"/>
    <w:rsid w:val="00F721C0"/>
    <w:rsid w:val="00F8018D"/>
    <w:rsid w:val="00F82315"/>
    <w:rsid w:val="00F83896"/>
    <w:rsid w:val="00F8608A"/>
    <w:rsid w:val="00F9193E"/>
    <w:rsid w:val="00F96419"/>
    <w:rsid w:val="00FA6E26"/>
    <w:rsid w:val="00FB0821"/>
    <w:rsid w:val="00FB247A"/>
    <w:rsid w:val="00FC628E"/>
    <w:rsid w:val="00FD298B"/>
    <w:rsid w:val="00FD58BF"/>
    <w:rsid w:val="00FE431E"/>
    <w:rsid w:val="00FE5CDE"/>
    <w:rsid w:val="00FF2DBB"/>
    <w:rsid w:val="00FF446F"/>
    <w:rsid w:val="0B93623D"/>
    <w:rsid w:val="0D496964"/>
    <w:rsid w:val="0DF54662"/>
    <w:rsid w:val="104C34B8"/>
    <w:rsid w:val="10C06905"/>
    <w:rsid w:val="17F66A50"/>
    <w:rsid w:val="215A047C"/>
    <w:rsid w:val="228233CF"/>
    <w:rsid w:val="26853BE1"/>
    <w:rsid w:val="27271343"/>
    <w:rsid w:val="299D3B3E"/>
    <w:rsid w:val="2A857318"/>
    <w:rsid w:val="30C7218F"/>
    <w:rsid w:val="30EE446C"/>
    <w:rsid w:val="34632E68"/>
    <w:rsid w:val="36342144"/>
    <w:rsid w:val="44BA14A0"/>
    <w:rsid w:val="451A7D66"/>
    <w:rsid w:val="5AA36D42"/>
    <w:rsid w:val="5B381DF6"/>
    <w:rsid w:val="5D651B61"/>
    <w:rsid w:val="5DB274CB"/>
    <w:rsid w:val="677B277B"/>
    <w:rsid w:val="70567B70"/>
    <w:rsid w:val="73D83E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EF03E0C"/>
  <w15:docId w15:val="{EAABA95E-D9DC-4135-B199-4687A68BE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semiHidden/>
    <w:unhideWhenUsed/>
    <w:qFormat/>
    <w:rPr>
      <w:sz w:val="18"/>
      <w:szCs w:val="18"/>
    </w:rPr>
  </w:style>
  <w:style w:type="paragraph" w:styleId="a4">
    <w:name w:val="footer"/>
    <w:basedOn w:val="a"/>
    <w:unhideWhenUsed/>
    <w:pPr>
      <w:tabs>
        <w:tab w:val="center" w:pos="4153"/>
        <w:tab w:val="right" w:pos="8306"/>
      </w:tabs>
      <w:snapToGrid w:val="0"/>
      <w:jc w:val="left"/>
    </w:pPr>
    <w:rPr>
      <w:sz w:val="18"/>
    </w:rPr>
  </w:style>
  <w:style w:type="paragraph" w:styleId="a5">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6">
    <w:name w:val="Normal (Web)"/>
    <w:basedOn w:val="a"/>
    <w:pPr>
      <w:spacing w:before="100" w:beforeAutospacing="1" w:after="100" w:afterAutospacing="1"/>
      <w:jc w:val="left"/>
    </w:pPr>
    <w:rPr>
      <w:rFonts w:ascii="宋体" w:hAnsi="宋体" w:hint="eastAsia"/>
      <w:kern w:val="0"/>
      <w:sz w:val="18"/>
      <w:szCs w:val="18"/>
    </w:rPr>
  </w:style>
  <w:style w:type="character" w:styleId="a7">
    <w:name w:val="Hyperlink"/>
    <w:uiPriority w:val="99"/>
    <w:unhideWhenUsed/>
    <w:qFormat/>
    <w:rPr>
      <w:color w:val="0000FF"/>
      <w:u w:val="single"/>
    </w:rPr>
  </w:style>
  <w:style w:type="character" w:customStyle="1" w:styleId="apple-converted-space">
    <w:name w:val="apple-converted-space"/>
    <w:basedOn w:val="a0"/>
    <w:qFormat/>
  </w:style>
  <w:style w:type="character" w:customStyle="1" w:styleId="Char">
    <w:name w:val="批注框文本 Char"/>
    <w:link w:val="a3"/>
    <w:semiHidden/>
    <w:rPr>
      <w:rFonts w:ascii="Calibri" w:hAnsi="Calibri"/>
      <w:kern w:val="2"/>
      <w:sz w:val="18"/>
      <w:szCs w:val="18"/>
    </w:rPr>
  </w:style>
  <w:style w:type="character" w:customStyle="1" w:styleId="1">
    <w:name w:val="未处理的提及1"/>
    <w:basedOn w:val="a0"/>
    <w:uiPriority w:val="99"/>
    <w:semiHidden/>
    <w:unhideWhenUsed/>
    <w:qFormat/>
    <w:rPr>
      <w:color w:val="605E5C"/>
      <w:shd w:val="clear" w:color="auto" w:fill="E1DFDD"/>
    </w:rPr>
  </w:style>
  <w:style w:type="paragraph" w:styleId="a8">
    <w:name w:val="List Paragraph"/>
    <w:basedOn w:val="a"/>
    <w:uiPriority w:val="34"/>
    <w:qFormat/>
    <w:pPr>
      <w:ind w:firstLineChars="200" w:firstLine="420"/>
    </w:pPr>
    <w:rPr>
      <w:szCs w:val="24"/>
    </w:rPr>
  </w:style>
  <w:style w:type="character" w:customStyle="1" w:styleId="2">
    <w:name w:val="未处理的提及2"/>
    <w:basedOn w:val="a0"/>
    <w:uiPriority w:val="99"/>
    <w:semiHidden/>
    <w:unhideWhenUsed/>
    <w:rPr>
      <w:color w:val="605E5C"/>
      <w:shd w:val="clear" w:color="auto" w:fill="E1DFDD"/>
    </w:rPr>
  </w:style>
  <w:style w:type="paragraph" w:customStyle="1" w:styleId="font2margin">
    <w:name w:val="font2margin"/>
    <w:basedOn w:val="a"/>
    <w:qFormat/>
    <w:pPr>
      <w:widowControl/>
      <w:ind w:left="567"/>
      <w:jc w:val="left"/>
    </w:pPr>
    <w:rPr>
      <w:rFonts w:ascii="仿宋" w:eastAsia="仿宋" w:hAnsi="仿宋" w:cs="宋体"/>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uruirui3@crland.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9C56B2-14A3-4708-AC01-1FD6D83BA2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237</Words>
  <Characters>1352</Characters>
  <Application>Microsoft Office Word</Application>
  <DocSecurity>0</DocSecurity>
  <Lines>11</Lines>
  <Paragraphs>3</Paragraphs>
  <ScaleCrop>false</ScaleCrop>
  <Company>Lenovo (Beijing) Limited</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Lenovo User</dc:creator>
  <cp:lastModifiedBy>英莉</cp:lastModifiedBy>
  <cp:revision>33</cp:revision>
  <cp:lastPrinted>2020-04-20T02:27:00Z</cp:lastPrinted>
  <dcterms:created xsi:type="dcterms:W3CDTF">2022-07-12T02:14:00Z</dcterms:created>
  <dcterms:modified xsi:type="dcterms:W3CDTF">2022-07-20T10:56:00Z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8C9C1E33665546EAA44653EB59EA7215</vt:lpwstr>
  </property>
</Properties>
</file>